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AC0DCA" w:rsidRDefault="00771D99">
      <w:pPr>
        <w:adjustRightInd w:val="0"/>
        <w:snapToGrid w:val="0"/>
        <w:spacing w:line="360" w:lineRule="auto"/>
        <w:jc w:val="center"/>
        <w:rPr>
          <w:rFonts w:ascii="方正小标宋_GBK" w:eastAsia="方正小标宋_GBK" w:hAnsi="宋体" w:cs="方正小标宋_GBK"/>
          <w:b/>
          <w:sz w:val="44"/>
          <w:szCs w:val="44"/>
        </w:rPr>
      </w:pPr>
      <w:r>
        <w:rPr>
          <w:rFonts w:ascii="方正小标宋_GBK" w:eastAsia="方正小标宋_GBK" w:hAnsi="宋体" w:cs="方正小标宋_GBK" w:hint="eastAsia"/>
          <w:b/>
          <w:sz w:val="44"/>
          <w:szCs w:val="44"/>
        </w:rPr>
        <w:t>安全评价报告信息公布表</w:t>
      </w:r>
    </w:p>
    <w:tbl>
      <w:tblPr>
        <w:tblW w:w="97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1"/>
        <w:gridCol w:w="1051"/>
        <w:gridCol w:w="1667"/>
        <w:gridCol w:w="1345"/>
        <w:gridCol w:w="1349"/>
        <w:gridCol w:w="1547"/>
        <w:gridCol w:w="1554"/>
      </w:tblGrid>
      <w:tr w:rsidR="00AC0DCA">
        <w:trPr>
          <w:trHeight w:val="510"/>
          <w:jc w:val="center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机构名称</w:t>
            </w:r>
          </w:p>
        </w:tc>
        <w:tc>
          <w:tcPr>
            <w:tcW w:w="40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湖北景深安全技术有限公司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资质证号</w:t>
            </w:r>
          </w:p>
        </w:tc>
        <w:tc>
          <w:tcPr>
            <w:tcW w:w="3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CA" w:rsidRPr="00B85B63" w:rsidRDefault="00771D99" w:rsidP="00995F48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APJ-</w:t>
            </w:r>
            <w:r>
              <w:rPr>
                <w:rFonts w:ascii="Times New Roman" w:hAnsi="Times New Roman" w:cs="Times New Roman"/>
                <w:szCs w:val="21"/>
              </w:rPr>
              <w:t>（鄂）</w:t>
            </w:r>
            <w:r>
              <w:rPr>
                <w:rFonts w:ascii="Times New Roman" w:hAnsi="Times New Roman" w:cs="Times New Roman"/>
                <w:szCs w:val="21"/>
              </w:rPr>
              <w:t>-</w:t>
            </w:r>
            <w:r w:rsidR="00995F48">
              <w:rPr>
                <w:rFonts w:ascii="Times New Roman" w:hAnsi="Times New Roman" w:cs="Times New Roman"/>
                <w:szCs w:val="21"/>
              </w:rPr>
              <w:t>002</w:t>
            </w:r>
          </w:p>
        </w:tc>
      </w:tr>
      <w:tr w:rsidR="00AC0DCA">
        <w:trPr>
          <w:trHeight w:val="510"/>
          <w:jc w:val="center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委托单位</w:t>
            </w:r>
          </w:p>
        </w:tc>
        <w:tc>
          <w:tcPr>
            <w:tcW w:w="8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CA" w:rsidRDefault="00B85B63" w:rsidP="00A93DE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B85B63">
              <w:rPr>
                <w:rFonts w:ascii="Times New Roman" w:hAnsi="Times New Roman" w:cs="Times New Roman" w:hint="eastAsia"/>
                <w:szCs w:val="21"/>
              </w:rPr>
              <w:t>钟祥市</w:t>
            </w:r>
            <w:r w:rsidR="00C2488B">
              <w:rPr>
                <w:rFonts w:ascii="Times New Roman" w:hAnsi="Times New Roman" w:cs="Times New Roman" w:hint="eastAsia"/>
                <w:szCs w:val="21"/>
              </w:rPr>
              <w:t>丰乐镇</w:t>
            </w:r>
            <w:proofErr w:type="gramStart"/>
            <w:r w:rsidR="00C2488B">
              <w:rPr>
                <w:rFonts w:ascii="Times New Roman" w:hAnsi="Times New Roman" w:cs="Times New Roman" w:hint="eastAsia"/>
                <w:szCs w:val="21"/>
              </w:rPr>
              <w:t>郢</w:t>
            </w:r>
            <w:proofErr w:type="gramEnd"/>
            <w:r w:rsidR="00C2488B">
              <w:rPr>
                <w:rFonts w:ascii="Times New Roman" w:hAnsi="Times New Roman" w:cs="Times New Roman" w:hint="eastAsia"/>
                <w:szCs w:val="21"/>
              </w:rPr>
              <w:t>丰</w:t>
            </w:r>
            <w:r w:rsidRPr="00B85B63">
              <w:rPr>
                <w:rFonts w:ascii="Times New Roman" w:hAnsi="Times New Roman" w:cs="Times New Roman" w:hint="eastAsia"/>
                <w:szCs w:val="21"/>
              </w:rPr>
              <w:t>加油站</w:t>
            </w:r>
          </w:p>
        </w:tc>
      </w:tr>
      <w:tr w:rsidR="00AC0DCA">
        <w:trPr>
          <w:trHeight w:val="510"/>
          <w:jc w:val="center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项目名称</w:t>
            </w:r>
          </w:p>
        </w:tc>
        <w:tc>
          <w:tcPr>
            <w:tcW w:w="8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CA" w:rsidRDefault="00C2488B" w:rsidP="00A93DE5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85B63">
              <w:rPr>
                <w:rFonts w:ascii="Times New Roman" w:hAnsi="Times New Roman" w:cs="Times New Roman" w:hint="eastAsia"/>
                <w:szCs w:val="21"/>
              </w:rPr>
              <w:t>钟祥市</w:t>
            </w:r>
            <w:r>
              <w:rPr>
                <w:rFonts w:ascii="Times New Roman" w:hAnsi="Times New Roman" w:cs="Times New Roman" w:hint="eastAsia"/>
                <w:szCs w:val="21"/>
              </w:rPr>
              <w:t>丰乐镇</w:t>
            </w:r>
            <w:proofErr w:type="gramStart"/>
            <w:r>
              <w:rPr>
                <w:rFonts w:ascii="Times New Roman" w:hAnsi="Times New Roman" w:cs="Times New Roman" w:hint="eastAsia"/>
                <w:szCs w:val="21"/>
              </w:rPr>
              <w:t>郢</w:t>
            </w:r>
            <w:proofErr w:type="gramEnd"/>
            <w:r>
              <w:rPr>
                <w:rFonts w:ascii="Times New Roman" w:hAnsi="Times New Roman" w:cs="Times New Roman" w:hint="eastAsia"/>
                <w:szCs w:val="21"/>
              </w:rPr>
              <w:t>丰</w:t>
            </w:r>
            <w:r w:rsidRPr="00B85B63">
              <w:rPr>
                <w:rFonts w:ascii="Times New Roman" w:hAnsi="Times New Roman" w:cs="Times New Roman" w:hint="eastAsia"/>
                <w:szCs w:val="21"/>
              </w:rPr>
              <w:t>加油站</w:t>
            </w:r>
            <w:r w:rsidR="00A93DE5" w:rsidRPr="00A93DE5">
              <w:rPr>
                <w:rFonts w:ascii="Times New Roman" w:eastAsia="宋体" w:hAnsi="Times New Roman" w:cs="Times New Roman" w:hint="eastAsia"/>
                <w:szCs w:val="21"/>
              </w:rPr>
              <w:t>安全现状评价报告</w:t>
            </w:r>
          </w:p>
        </w:tc>
      </w:tr>
      <w:tr w:rsidR="00AC0DCA">
        <w:trPr>
          <w:trHeight w:val="510"/>
          <w:jc w:val="center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业务类别</w:t>
            </w:r>
          </w:p>
        </w:tc>
        <w:tc>
          <w:tcPr>
            <w:tcW w:w="8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CA" w:rsidRDefault="00995F48" w:rsidP="006D1D4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安全</w:t>
            </w:r>
            <w:r w:rsidR="002F2F9A">
              <w:rPr>
                <w:rFonts w:ascii="Times New Roman" w:eastAsia="宋体" w:hAnsi="Times New Roman" w:cs="Times New Roman" w:hint="eastAsia"/>
                <w:szCs w:val="21"/>
              </w:rPr>
              <w:t>现状</w:t>
            </w:r>
            <w:r w:rsidR="003131E3">
              <w:rPr>
                <w:rFonts w:ascii="Times New Roman" w:eastAsia="宋体" w:hAnsi="Times New Roman" w:cs="Times New Roman"/>
                <w:szCs w:val="21"/>
              </w:rPr>
              <w:t>评价</w:t>
            </w:r>
          </w:p>
        </w:tc>
      </w:tr>
      <w:tr w:rsidR="00AC0DCA">
        <w:trPr>
          <w:trHeight w:val="510"/>
          <w:jc w:val="center"/>
        </w:trPr>
        <w:tc>
          <w:tcPr>
            <w:tcW w:w="97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安全评价过程控制情况</w:t>
            </w:r>
          </w:p>
        </w:tc>
      </w:tr>
      <w:tr w:rsidR="00AC0DCA">
        <w:trPr>
          <w:trHeight w:val="510"/>
          <w:jc w:val="center"/>
        </w:trPr>
        <w:tc>
          <w:tcPr>
            <w:tcW w:w="12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安全评价</w:t>
            </w:r>
          </w:p>
          <w:p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项目管理</w:t>
            </w:r>
          </w:p>
        </w:tc>
        <w:tc>
          <w:tcPr>
            <w:tcW w:w="2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项目组长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技术负责人</w:t>
            </w:r>
          </w:p>
        </w:tc>
        <w:tc>
          <w:tcPr>
            <w:tcW w:w="3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过程控制负责人</w:t>
            </w:r>
          </w:p>
        </w:tc>
      </w:tr>
      <w:tr w:rsidR="00AC0DCA">
        <w:trPr>
          <w:trHeight w:val="510"/>
          <w:jc w:val="center"/>
        </w:trPr>
        <w:tc>
          <w:tcPr>
            <w:tcW w:w="12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CA" w:rsidRDefault="00AC0DCA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2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CA" w:rsidRDefault="00FE3128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谭辉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CA" w:rsidRDefault="00995F48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王冬梅</w:t>
            </w:r>
          </w:p>
        </w:tc>
        <w:tc>
          <w:tcPr>
            <w:tcW w:w="3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CA" w:rsidRDefault="00995F48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hint="eastAsia"/>
                <w:szCs w:val="28"/>
              </w:rPr>
              <w:t>邹德新</w:t>
            </w:r>
          </w:p>
        </w:tc>
      </w:tr>
      <w:tr w:rsidR="00AC0DCA">
        <w:trPr>
          <w:trHeight w:val="515"/>
          <w:jc w:val="center"/>
        </w:trPr>
        <w:tc>
          <w:tcPr>
            <w:tcW w:w="12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编制</w:t>
            </w:r>
          </w:p>
          <w:p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过程</w:t>
            </w:r>
          </w:p>
        </w:tc>
        <w:tc>
          <w:tcPr>
            <w:tcW w:w="2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报告编制人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报告提交日期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报告审核人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报告审批人</w:t>
            </w:r>
          </w:p>
        </w:tc>
      </w:tr>
      <w:tr w:rsidR="00AC0DCA">
        <w:trPr>
          <w:trHeight w:val="510"/>
          <w:jc w:val="center"/>
        </w:trPr>
        <w:tc>
          <w:tcPr>
            <w:tcW w:w="12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CA" w:rsidRDefault="00AC0DCA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2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CA" w:rsidRDefault="006A4DC9" w:rsidP="00D329D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谭辉</w:t>
            </w:r>
            <w:r w:rsidR="002F2F9A">
              <w:rPr>
                <w:rFonts w:ascii="Times New Roman" w:hAnsi="Times New Roman" w:cs="Times New Roman" w:hint="eastAsia"/>
                <w:szCs w:val="21"/>
              </w:rPr>
              <w:t>、夏鹏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CA" w:rsidRDefault="00D329D7" w:rsidP="00332E9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2020.</w:t>
            </w:r>
            <w:r w:rsidR="001E2FEF">
              <w:rPr>
                <w:rFonts w:ascii="Times New Roman" w:eastAsia="宋体" w:hAnsi="Times New Roman" w:cs="Times New Roman"/>
                <w:szCs w:val="21"/>
              </w:rPr>
              <w:t>11</w:t>
            </w:r>
            <w:r w:rsidR="00A22952">
              <w:rPr>
                <w:rFonts w:ascii="Times New Roman" w:eastAsia="宋体" w:hAnsi="Times New Roman" w:cs="Times New Roman"/>
                <w:szCs w:val="21"/>
              </w:rPr>
              <w:t>.</w:t>
            </w:r>
            <w:r w:rsidR="006A4DC9">
              <w:rPr>
                <w:rFonts w:ascii="Times New Roman" w:eastAsia="宋体" w:hAnsi="Times New Roman" w:cs="Times New Roman"/>
                <w:szCs w:val="21"/>
              </w:rPr>
              <w:t>2</w:t>
            </w:r>
            <w:r w:rsidR="00D25B00">
              <w:rPr>
                <w:rFonts w:ascii="Times New Roman" w:eastAsia="宋体" w:hAnsi="Times New Roman" w:cs="Times New Roman"/>
                <w:szCs w:val="21"/>
              </w:rPr>
              <w:t>3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CA" w:rsidRPr="006D1D4D" w:rsidRDefault="00A93DE5">
            <w:pPr>
              <w:adjustRightInd w:val="0"/>
              <w:snapToGrid w:val="0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张</w:t>
            </w:r>
            <w:proofErr w:type="gramStart"/>
            <w:r>
              <w:rPr>
                <w:rFonts w:hint="eastAsia"/>
                <w:szCs w:val="28"/>
              </w:rPr>
              <w:t>苛</w:t>
            </w:r>
            <w:proofErr w:type="gramEnd"/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CA" w:rsidRPr="006D1D4D" w:rsidRDefault="00D329D7">
            <w:pPr>
              <w:adjustRightInd w:val="0"/>
              <w:snapToGrid w:val="0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王冬梅</w:t>
            </w:r>
          </w:p>
        </w:tc>
      </w:tr>
      <w:tr w:rsidR="00AC0DCA">
        <w:trPr>
          <w:trHeight w:val="510"/>
          <w:jc w:val="center"/>
        </w:trPr>
        <w:tc>
          <w:tcPr>
            <w:tcW w:w="12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安全</w:t>
            </w:r>
          </w:p>
          <w:p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评价</w:t>
            </w:r>
          </w:p>
          <w:p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项目</w:t>
            </w:r>
          </w:p>
          <w:p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参与</w:t>
            </w:r>
          </w:p>
          <w:p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人员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姓名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认定专业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安全评价</w:t>
            </w:r>
            <w:proofErr w:type="gramStart"/>
            <w:r>
              <w:rPr>
                <w:rFonts w:ascii="Times New Roman" w:eastAsia="宋体" w:hAnsi="Times New Roman" w:cs="Times New Roman"/>
                <w:b/>
                <w:szCs w:val="21"/>
              </w:rPr>
              <w:t>师从业识别</w:t>
            </w:r>
            <w:proofErr w:type="gramEnd"/>
            <w:r>
              <w:rPr>
                <w:rFonts w:ascii="Times New Roman" w:eastAsia="宋体" w:hAnsi="Times New Roman" w:cs="Times New Roman"/>
                <w:b/>
                <w:szCs w:val="21"/>
              </w:rPr>
              <w:t>卡</w:t>
            </w:r>
            <w:r>
              <w:rPr>
                <w:rFonts w:ascii="Times New Roman" w:eastAsia="宋体" w:hAnsi="Times New Roman" w:cs="Times New Roman"/>
                <w:b/>
                <w:szCs w:val="21"/>
              </w:rPr>
              <w:t>/</w:t>
            </w:r>
          </w:p>
          <w:p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证书编号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注册安全工程</w:t>
            </w:r>
            <w:proofErr w:type="gramStart"/>
            <w:r>
              <w:rPr>
                <w:rFonts w:ascii="Times New Roman" w:eastAsia="宋体" w:hAnsi="Times New Roman" w:cs="Times New Roman"/>
                <w:b/>
                <w:szCs w:val="21"/>
              </w:rPr>
              <w:t>师注册</w:t>
            </w:r>
            <w:proofErr w:type="gramEnd"/>
            <w:r>
              <w:rPr>
                <w:rFonts w:ascii="Times New Roman" w:eastAsia="宋体" w:hAnsi="Times New Roman" w:cs="Times New Roman"/>
                <w:b/>
                <w:szCs w:val="21"/>
              </w:rPr>
              <w:t>证号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是否专职</w:t>
            </w:r>
          </w:p>
        </w:tc>
      </w:tr>
      <w:tr w:rsidR="00AC0DCA">
        <w:trPr>
          <w:trHeight w:val="510"/>
          <w:jc w:val="center"/>
        </w:trPr>
        <w:tc>
          <w:tcPr>
            <w:tcW w:w="12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CA" w:rsidRDefault="00AC0DCA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CA" w:rsidRDefault="00FE3128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 w:hint="eastAsia"/>
                <w:szCs w:val="28"/>
              </w:rPr>
              <w:t>王冬梅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CA" w:rsidRDefault="00FE3128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 w:hint="eastAsia"/>
                <w:szCs w:val="28"/>
              </w:rPr>
              <w:t>化工工艺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CA" w:rsidRDefault="00FE3128" w:rsidP="00D21C2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FE3128">
              <w:rPr>
                <w:rFonts w:ascii="Times New Roman" w:hAnsi="Times New Roman" w:cs="Times New Roman"/>
                <w:szCs w:val="28"/>
              </w:rPr>
              <w:t>030942</w:t>
            </w:r>
            <w:r>
              <w:rPr>
                <w:rFonts w:ascii="Times New Roman" w:hAnsi="Times New Roman" w:cs="Times New Roman"/>
                <w:szCs w:val="28"/>
              </w:rPr>
              <w:t>/</w:t>
            </w:r>
            <w:r w:rsidRPr="00FE3128">
              <w:rPr>
                <w:rFonts w:ascii="Times New Roman" w:hAnsi="Times New Roman" w:cs="Times New Roman"/>
                <w:szCs w:val="28"/>
              </w:rPr>
              <w:t>S011032000110191000567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CA" w:rsidRDefault="00771D9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专职</w:t>
            </w:r>
          </w:p>
        </w:tc>
      </w:tr>
      <w:tr w:rsidR="006D1D4D">
        <w:trPr>
          <w:trHeight w:val="510"/>
          <w:jc w:val="center"/>
        </w:trPr>
        <w:tc>
          <w:tcPr>
            <w:tcW w:w="12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6D1D4D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6D1D4D" w:rsidP="001962D0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 w:hint="eastAsia"/>
                <w:szCs w:val="28"/>
              </w:rPr>
              <w:t>邹德新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6D1D4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D1D4D">
              <w:rPr>
                <w:rFonts w:ascii="Times New Roman" w:hAnsi="Times New Roman" w:cs="Times New Roman" w:hint="eastAsia"/>
                <w:szCs w:val="28"/>
              </w:rPr>
              <w:t>化学工程与技术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995F48" w:rsidP="00995F48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995F48">
              <w:rPr>
                <w:rFonts w:ascii="Times New Roman" w:hAnsi="Times New Roman" w:cs="Times New Roman"/>
                <w:szCs w:val="28"/>
              </w:rPr>
              <w:t>030941</w:t>
            </w:r>
            <w:r>
              <w:rPr>
                <w:rFonts w:ascii="Times New Roman" w:hAnsi="Times New Roman" w:cs="Times New Roman" w:hint="eastAsia"/>
                <w:szCs w:val="28"/>
              </w:rPr>
              <w:t>/</w:t>
            </w:r>
            <w:r>
              <w:rPr>
                <w:rFonts w:ascii="Times New Roman" w:hAnsi="Times New Roman" w:cs="Times New Roman"/>
                <w:szCs w:val="28"/>
              </w:rPr>
              <w:t>S011032000110191000471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6D1D4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6D1D4D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专职</w:t>
            </w:r>
          </w:p>
        </w:tc>
      </w:tr>
      <w:tr w:rsidR="006D1D4D">
        <w:trPr>
          <w:trHeight w:val="510"/>
          <w:jc w:val="center"/>
        </w:trPr>
        <w:tc>
          <w:tcPr>
            <w:tcW w:w="12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6D1D4D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2F2F9A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 w:hint="eastAsia"/>
                <w:szCs w:val="28"/>
              </w:rPr>
              <w:t>夏</w:t>
            </w:r>
            <w:r w:rsidR="00A93DE5">
              <w:rPr>
                <w:rFonts w:ascii="Times New Roman" w:hAnsi="Times New Roman" w:cs="Times New Roman" w:hint="eastAsia"/>
                <w:szCs w:val="28"/>
              </w:rPr>
              <w:t xml:space="preserve"> </w:t>
            </w:r>
            <w:r w:rsidR="00A93DE5">
              <w:rPr>
                <w:rFonts w:ascii="Times New Roman" w:hAnsi="Times New Roman" w:cs="Times New Roman"/>
                <w:szCs w:val="28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8"/>
              </w:rPr>
              <w:t>鹏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2F2F9A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 w:hint="eastAsia"/>
                <w:szCs w:val="28"/>
              </w:rPr>
              <w:t>材料学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2F2F9A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2F2F9A">
              <w:rPr>
                <w:rFonts w:ascii="Times New Roman" w:hAnsi="Times New Roman" w:cs="Times New Roman"/>
                <w:szCs w:val="28"/>
              </w:rPr>
              <w:t>035984</w:t>
            </w:r>
            <w:r>
              <w:rPr>
                <w:rFonts w:ascii="Times New Roman" w:hAnsi="Times New Roman" w:cs="Times New Roman"/>
                <w:szCs w:val="28"/>
              </w:rPr>
              <w:t>/</w:t>
            </w:r>
            <w:r w:rsidRPr="002F2F9A">
              <w:rPr>
                <w:rFonts w:ascii="Times New Roman" w:hAnsi="Times New Roman" w:cs="Times New Roman"/>
                <w:szCs w:val="28"/>
              </w:rPr>
              <w:t>S011032000110192000988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6D1D4D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6D1D4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专职</w:t>
            </w:r>
          </w:p>
        </w:tc>
      </w:tr>
      <w:tr w:rsidR="006D1D4D">
        <w:trPr>
          <w:trHeight w:val="510"/>
          <w:jc w:val="center"/>
        </w:trPr>
        <w:tc>
          <w:tcPr>
            <w:tcW w:w="12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6D1D4D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995F48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王冬梅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995F48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4D7E33">
              <w:rPr>
                <w:szCs w:val="28"/>
              </w:rPr>
              <w:t>化学工艺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995F48" w:rsidP="00995F48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995F48">
              <w:rPr>
                <w:rFonts w:ascii="Times New Roman" w:hAnsi="Times New Roman" w:cs="Times New Roman"/>
                <w:szCs w:val="28"/>
              </w:rPr>
              <w:t>030942</w:t>
            </w:r>
            <w:r>
              <w:rPr>
                <w:rFonts w:ascii="Times New Roman" w:hAnsi="Times New Roman" w:cs="Times New Roman"/>
                <w:szCs w:val="28"/>
              </w:rPr>
              <w:t>/S011032000110191000567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6D1D4D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6D1D4D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专职</w:t>
            </w:r>
          </w:p>
        </w:tc>
      </w:tr>
      <w:tr w:rsidR="006D1D4D">
        <w:trPr>
          <w:trHeight w:val="510"/>
          <w:jc w:val="center"/>
        </w:trPr>
        <w:tc>
          <w:tcPr>
            <w:tcW w:w="12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6D1D4D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2F2F9A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 w:hint="eastAsia"/>
                <w:szCs w:val="28"/>
              </w:rPr>
              <w:t>鲁小芳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2F2F9A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 w:hint="eastAsia"/>
                <w:szCs w:val="28"/>
              </w:rPr>
              <w:t>安全工程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2F2F9A" w:rsidP="00995F48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2F2F9A">
              <w:rPr>
                <w:rFonts w:ascii="Times New Roman" w:hAnsi="Times New Roman" w:cs="Times New Roman"/>
                <w:szCs w:val="28"/>
              </w:rPr>
              <w:t>036168</w:t>
            </w:r>
            <w:r>
              <w:rPr>
                <w:rFonts w:ascii="Times New Roman" w:hAnsi="Times New Roman" w:cs="Times New Roman"/>
                <w:szCs w:val="28"/>
              </w:rPr>
              <w:t>/</w:t>
            </w:r>
            <w:r w:rsidRPr="002F2F9A">
              <w:rPr>
                <w:rFonts w:ascii="Times New Roman" w:hAnsi="Times New Roman" w:cs="Times New Roman"/>
                <w:szCs w:val="28"/>
              </w:rPr>
              <w:t>S011032000110193000940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D21C2D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6D1D4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专职</w:t>
            </w:r>
          </w:p>
        </w:tc>
      </w:tr>
      <w:tr w:rsidR="006D1D4D">
        <w:trPr>
          <w:trHeight w:val="510"/>
          <w:jc w:val="center"/>
        </w:trPr>
        <w:tc>
          <w:tcPr>
            <w:tcW w:w="12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6D1D4D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2F2F9A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proofErr w:type="gramStart"/>
            <w:r>
              <w:rPr>
                <w:rFonts w:ascii="Times New Roman" w:hAnsi="Times New Roman" w:cs="Times New Roman" w:hint="eastAsia"/>
                <w:szCs w:val="28"/>
              </w:rPr>
              <w:t>宋帅华</w:t>
            </w:r>
            <w:proofErr w:type="gramEnd"/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2F2F9A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 w:hint="eastAsia"/>
                <w:szCs w:val="28"/>
              </w:rPr>
              <w:t>机电一体化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2F2F9A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2F2F9A">
              <w:rPr>
                <w:rFonts w:ascii="Times New Roman" w:hAnsi="Times New Roman" w:cs="Times New Roman"/>
                <w:szCs w:val="28"/>
              </w:rPr>
              <w:t>027043</w:t>
            </w:r>
            <w:r>
              <w:rPr>
                <w:rFonts w:ascii="Times New Roman" w:hAnsi="Times New Roman" w:cs="Times New Roman" w:hint="eastAsia"/>
                <w:szCs w:val="28"/>
              </w:rPr>
              <w:t>/</w:t>
            </w:r>
            <w:r w:rsidRPr="002F2F9A">
              <w:rPr>
                <w:rFonts w:ascii="Times New Roman" w:hAnsi="Times New Roman" w:cs="Times New Roman"/>
                <w:szCs w:val="28"/>
              </w:rPr>
              <w:t>1500000000302338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6D1D4D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6D1D4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专职</w:t>
            </w:r>
          </w:p>
        </w:tc>
      </w:tr>
      <w:tr w:rsidR="00995F48" w:rsidTr="00995F48">
        <w:trPr>
          <w:trHeight w:val="510"/>
          <w:jc w:val="center"/>
        </w:trPr>
        <w:tc>
          <w:tcPr>
            <w:tcW w:w="12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5F48" w:rsidRDefault="00995F48" w:rsidP="00995F48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5F48" w:rsidRDefault="006A4DC9" w:rsidP="00995F48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proofErr w:type="gramStart"/>
            <w:r>
              <w:rPr>
                <w:rFonts w:ascii="Times New Roman" w:hAnsi="Times New Roman" w:cs="Times New Roman" w:hint="eastAsia"/>
                <w:szCs w:val="28"/>
              </w:rPr>
              <w:t>谭</w:t>
            </w:r>
            <w:proofErr w:type="gramEnd"/>
            <w:r>
              <w:rPr>
                <w:rFonts w:ascii="Times New Roman" w:hAnsi="Times New Roman" w:cs="Times New Roman" w:hint="eastAsia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Cs w:val="28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8"/>
              </w:rPr>
              <w:t>辉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5F48" w:rsidRPr="00D329D7" w:rsidRDefault="006A4DC9" w:rsidP="00995F48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 w:hint="eastAsia"/>
                <w:szCs w:val="28"/>
              </w:rPr>
              <w:t>化学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5F48" w:rsidRPr="00D329D7" w:rsidRDefault="006A4DC9" w:rsidP="00995F48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A4DC9">
              <w:rPr>
                <w:rFonts w:ascii="Times New Roman" w:hAnsi="Times New Roman" w:cs="Times New Roman"/>
                <w:szCs w:val="28"/>
              </w:rPr>
              <w:t>028934</w:t>
            </w:r>
            <w:r>
              <w:rPr>
                <w:rFonts w:ascii="Times New Roman" w:hAnsi="Times New Roman" w:cs="Times New Roman" w:hint="eastAsia"/>
                <w:szCs w:val="28"/>
              </w:rPr>
              <w:t>/</w:t>
            </w:r>
            <w:r w:rsidRPr="006A4DC9">
              <w:rPr>
                <w:rFonts w:ascii="Times New Roman" w:hAnsi="Times New Roman" w:cs="Times New Roman"/>
                <w:szCs w:val="28"/>
              </w:rPr>
              <w:t>S011032000110192001025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5F48" w:rsidRDefault="00995F48" w:rsidP="00995F48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5F48" w:rsidRDefault="00995F48" w:rsidP="00995F4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专职</w:t>
            </w:r>
          </w:p>
        </w:tc>
      </w:tr>
      <w:tr w:rsidR="00995F48" w:rsidTr="00995F48">
        <w:trPr>
          <w:trHeight w:val="510"/>
          <w:jc w:val="center"/>
        </w:trPr>
        <w:tc>
          <w:tcPr>
            <w:tcW w:w="12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5F48" w:rsidRDefault="00995F48" w:rsidP="00995F48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5F48" w:rsidRDefault="00A22952" w:rsidP="00995F48">
            <w:pPr>
              <w:jc w:val="center"/>
            </w:pPr>
            <w:r>
              <w:rPr>
                <w:rFonts w:hint="eastAsia"/>
              </w:rPr>
              <w:t>张</w:t>
            </w:r>
            <w:r w:rsidR="00A93DE5">
              <w:rPr>
                <w:rFonts w:hint="eastAsia"/>
              </w:rPr>
              <w:t xml:space="preserve"> </w:t>
            </w:r>
            <w:r w:rsidR="00A93DE5">
              <w:t xml:space="preserve"> </w:t>
            </w:r>
            <w:proofErr w:type="gramStart"/>
            <w:r>
              <w:rPr>
                <w:rFonts w:hint="eastAsia"/>
              </w:rPr>
              <w:t>苛</w:t>
            </w:r>
            <w:proofErr w:type="gramEnd"/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5F48" w:rsidRDefault="00A22952" w:rsidP="00995F48">
            <w:pPr>
              <w:jc w:val="center"/>
            </w:pPr>
            <w:r>
              <w:rPr>
                <w:rFonts w:hint="eastAsia"/>
              </w:rPr>
              <w:t>化学工艺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5F48" w:rsidRDefault="00A22952" w:rsidP="00995F48">
            <w:pPr>
              <w:jc w:val="center"/>
            </w:pPr>
            <w:r w:rsidRPr="00A22952">
              <w:rPr>
                <w:rFonts w:ascii="Times New Roman" w:hAnsi="Times New Roman" w:cs="Times New Roman"/>
                <w:szCs w:val="21"/>
              </w:rPr>
              <w:t>028935</w:t>
            </w:r>
            <w:r>
              <w:rPr>
                <w:rFonts w:ascii="Times New Roman" w:hAnsi="Times New Roman" w:cs="Times New Roman"/>
                <w:szCs w:val="21"/>
              </w:rPr>
              <w:t>/</w:t>
            </w:r>
            <w:r w:rsidRPr="00A22952">
              <w:rPr>
                <w:rFonts w:ascii="Times New Roman" w:hAnsi="Times New Roman" w:cs="Times New Roman"/>
                <w:szCs w:val="21"/>
              </w:rPr>
              <w:t>1600000000200959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5F48" w:rsidRDefault="00995F48" w:rsidP="00995F48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5F48" w:rsidRDefault="00A22952" w:rsidP="00995F4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专职</w:t>
            </w:r>
          </w:p>
        </w:tc>
      </w:tr>
      <w:tr w:rsidR="006D1D4D" w:rsidTr="00995F48">
        <w:trPr>
          <w:trHeight w:val="510"/>
          <w:jc w:val="center"/>
        </w:trPr>
        <w:tc>
          <w:tcPr>
            <w:tcW w:w="12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6D1D4D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7A4CEF" w:rsidP="00995F48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—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7A4CEF" w:rsidP="00995F48">
            <w:pPr>
              <w:adjustRightInd w:val="0"/>
              <w:snapToGrid w:val="0"/>
              <w:spacing w:line="36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—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7A4CEF" w:rsidP="00995F4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—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7A4CE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—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7A4CEF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—</w:t>
            </w:r>
          </w:p>
        </w:tc>
      </w:tr>
      <w:tr w:rsidR="006D1D4D">
        <w:trPr>
          <w:trHeight w:val="510"/>
          <w:jc w:val="center"/>
        </w:trPr>
        <w:tc>
          <w:tcPr>
            <w:tcW w:w="97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6D1D4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项目简介</w:t>
            </w:r>
          </w:p>
        </w:tc>
      </w:tr>
      <w:tr w:rsidR="006D1D4D">
        <w:trPr>
          <w:trHeight w:val="510"/>
          <w:jc w:val="center"/>
        </w:trPr>
        <w:tc>
          <w:tcPr>
            <w:tcW w:w="97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88B" w:rsidRDefault="00C2488B" w:rsidP="00C2488B">
            <w:pPr>
              <w:ind w:firstLine="560"/>
              <w:rPr>
                <w:rFonts w:cs="Times New Roman"/>
                <w:color w:val="FF0000"/>
                <w:szCs w:val="20"/>
              </w:rPr>
            </w:pPr>
            <w:r>
              <w:rPr>
                <w:rFonts w:cs="Times New Roman" w:hint="eastAsia"/>
                <w:szCs w:val="20"/>
              </w:rPr>
              <w:t>钟祥市丰乐镇</w:t>
            </w:r>
            <w:proofErr w:type="gramStart"/>
            <w:r>
              <w:rPr>
                <w:rFonts w:cs="Times New Roman" w:hint="eastAsia"/>
                <w:szCs w:val="20"/>
              </w:rPr>
              <w:t>郢</w:t>
            </w:r>
            <w:proofErr w:type="gramEnd"/>
            <w:r>
              <w:rPr>
                <w:rFonts w:cs="Times New Roman" w:hint="eastAsia"/>
                <w:szCs w:val="20"/>
              </w:rPr>
              <w:t>丰加油站</w:t>
            </w:r>
            <w:r>
              <w:rPr>
                <w:rFonts w:cs="Times New Roman"/>
                <w:szCs w:val="20"/>
              </w:rPr>
              <w:t>始建于</w:t>
            </w:r>
            <w:r>
              <w:rPr>
                <w:rFonts w:cs="Times New Roman"/>
                <w:szCs w:val="20"/>
              </w:rPr>
              <w:t>20</w:t>
            </w:r>
            <w:r>
              <w:rPr>
                <w:rFonts w:cs="Times New Roman" w:hint="eastAsia"/>
                <w:szCs w:val="20"/>
              </w:rPr>
              <w:t>06</w:t>
            </w:r>
            <w:r>
              <w:rPr>
                <w:rFonts w:cs="Times New Roman"/>
                <w:szCs w:val="20"/>
              </w:rPr>
              <w:t>年</w:t>
            </w:r>
            <w:r>
              <w:rPr>
                <w:rFonts w:cs="Times New Roman"/>
                <w:szCs w:val="20"/>
              </w:rPr>
              <w:t>9</w:t>
            </w:r>
            <w:r>
              <w:rPr>
                <w:rFonts w:cs="Times New Roman"/>
                <w:szCs w:val="20"/>
              </w:rPr>
              <w:t>月，主要从事汽油、柴油的批发零售及加油站便利店经营。年销售油品约</w:t>
            </w:r>
            <w:r>
              <w:rPr>
                <w:rFonts w:cs="Times New Roman"/>
                <w:szCs w:val="20"/>
              </w:rPr>
              <w:t>120</w:t>
            </w:r>
            <w:r>
              <w:rPr>
                <w:rFonts w:cs="Times New Roman"/>
                <w:szCs w:val="20"/>
              </w:rPr>
              <w:t>吨，占地面积</w:t>
            </w:r>
            <w:r>
              <w:rPr>
                <w:rFonts w:cs="Times New Roman" w:hint="eastAsia"/>
                <w:szCs w:val="20"/>
              </w:rPr>
              <w:t>1905.17</w:t>
            </w:r>
            <w:r>
              <w:rPr>
                <w:rFonts w:cs="Times New Roman"/>
                <w:szCs w:val="20"/>
              </w:rPr>
              <w:t>m</w:t>
            </w:r>
            <w:r>
              <w:rPr>
                <w:rFonts w:cs="Times New Roman"/>
                <w:szCs w:val="20"/>
                <w:vertAlign w:val="superscript"/>
              </w:rPr>
              <w:t>2</w:t>
            </w:r>
            <w:r>
              <w:rPr>
                <w:rFonts w:cs="Times New Roman"/>
                <w:szCs w:val="20"/>
              </w:rPr>
              <w:t>，埋地油罐</w:t>
            </w:r>
            <w:r>
              <w:rPr>
                <w:rFonts w:cs="Times New Roman" w:hint="eastAsia"/>
                <w:szCs w:val="20"/>
              </w:rPr>
              <w:t>3</w:t>
            </w:r>
            <w:r>
              <w:rPr>
                <w:rFonts w:cs="Times New Roman"/>
                <w:color w:val="000000" w:themeColor="text1"/>
                <w:szCs w:val="20"/>
              </w:rPr>
              <w:t>个</w:t>
            </w:r>
            <w:r>
              <w:rPr>
                <w:rFonts w:cs="Times New Roman"/>
                <w:szCs w:val="20"/>
              </w:rPr>
              <w:t>，</w:t>
            </w:r>
            <w:r>
              <w:rPr>
                <w:rFonts w:cs="Times New Roman"/>
                <w:szCs w:val="20"/>
              </w:rPr>
              <w:t>30 m</w:t>
            </w:r>
            <w:r>
              <w:rPr>
                <w:rFonts w:cs="Times New Roman"/>
                <w:szCs w:val="20"/>
                <w:vertAlign w:val="superscript"/>
              </w:rPr>
              <w:t>3</w:t>
            </w:r>
            <w:r>
              <w:rPr>
                <w:rFonts w:cs="Times New Roman"/>
                <w:szCs w:val="20"/>
              </w:rPr>
              <w:t>汽油罐</w:t>
            </w:r>
            <w:r>
              <w:rPr>
                <w:rFonts w:cs="Times New Roman"/>
                <w:szCs w:val="20"/>
              </w:rPr>
              <w:t>2</w:t>
            </w:r>
            <w:r>
              <w:rPr>
                <w:rFonts w:cs="Times New Roman"/>
                <w:szCs w:val="20"/>
              </w:rPr>
              <w:t>个，</w:t>
            </w:r>
            <w:r>
              <w:rPr>
                <w:rFonts w:cs="Times New Roman"/>
                <w:szCs w:val="20"/>
              </w:rPr>
              <w:t>30 m</w:t>
            </w:r>
            <w:r>
              <w:rPr>
                <w:rFonts w:cs="Times New Roman"/>
                <w:szCs w:val="20"/>
                <w:vertAlign w:val="superscript"/>
              </w:rPr>
              <w:t>3</w:t>
            </w:r>
            <w:r>
              <w:rPr>
                <w:rFonts w:cs="Times New Roman"/>
                <w:szCs w:val="20"/>
              </w:rPr>
              <w:t>柴油罐</w:t>
            </w:r>
            <w:r>
              <w:rPr>
                <w:rFonts w:cs="Times New Roman" w:hint="eastAsia"/>
                <w:szCs w:val="20"/>
              </w:rPr>
              <w:t>1</w:t>
            </w:r>
            <w:r>
              <w:rPr>
                <w:rFonts w:cs="Times New Roman"/>
                <w:szCs w:val="20"/>
              </w:rPr>
              <w:t>个</w:t>
            </w:r>
            <w:r>
              <w:rPr>
                <w:rFonts w:cs="Times New Roman"/>
                <w:color w:val="000000" w:themeColor="text1"/>
                <w:szCs w:val="20"/>
              </w:rPr>
              <w:t>，</w:t>
            </w:r>
            <w:r>
              <w:rPr>
                <w:rFonts w:cs="Times New Roman"/>
                <w:szCs w:val="20"/>
              </w:rPr>
              <w:t>属于</w:t>
            </w:r>
            <w:r>
              <w:rPr>
                <w:rFonts w:cs="Times New Roman"/>
              </w:rPr>
              <w:t>三级加油站</w:t>
            </w:r>
            <w:r>
              <w:rPr>
                <w:rFonts w:cs="Times New Roman"/>
                <w:szCs w:val="20"/>
              </w:rPr>
              <w:t>。</w:t>
            </w:r>
            <w:r>
              <w:rPr>
                <w:rFonts w:cs="Times New Roman" w:hint="eastAsia"/>
                <w:szCs w:val="20"/>
              </w:rPr>
              <w:t>钟祥市丰乐镇</w:t>
            </w:r>
            <w:proofErr w:type="gramStart"/>
            <w:r>
              <w:rPr>
                <w:rFonts w:cs="Times New Roman" w:hint="eastAsia"/>
                <w:szCs w:val="20"/>
              </w:rPr>
              <w:t>郢</w:t>
            </w:r>
            <w:proofErr w:type="gramEnd"/>
            <w:r>
              <w:rPr>
                <w:rFonts w:cs="Times New Roman" w:hint="eastAsia"/>
                <w:szCs w:val="20"/>
              </w:rPr>
              <w:t>丰加油站</w:t>
            </w:r>
            <w:r>
              <w:rPr>
                <w:rFonts w:cs="Times New Roman"/>
                <w:szCs w:val="20"/>
              </w:rPr>
              <w:t>于</w:t>
            </w:r>
            <w:r>
              <w:rPr>
                <w:rFonts w:cs="Times New Roman"/>
                <w:color w:val="000000" w:themeColor="text1"/>
                <w:szCs w:val="20"/>
              </w:rPr>
              <w:t>201</w:t>
            </w:r>
            <w:r>
              <w:rPr>
                <w:rFonts w:cs="Times New Roman" w:hint="eastAsia"/>
                <w:color w:val="000000" w:themeColor="text1"/>
                <w:szCs w:val="20"/>
              </w:rPr>
              <w:t>7</w:t>
            </w:r>
            <w:r>
              <w:rPr>
                <w:rFonts w:cs="Times New Roman"/>
                <w:color w:val="000000" w:themeColor="text1"/>
                <w:szCs w:val="20"/>
              </w:rPr>
              <w:t>年</w:t>
            </w:r>
            <w:r>
              <w:rPr>
                <w:rFonts w:cs="Times New Roman" w:hint="eastAsia"/>
                <w:color w:val="000000" w:themeColor="text1"/>
                <w:szCs w:val="20"/>
              </w:rPr>
              <w:t>8</w:t>
            </w:r>
            <w:r>
              <w:rPr>
                <w:rFonts w:cs="Times New Roman"/>
                <w:color w:val="000000" w:themeColor="text1"/>
                <w:szCs w:val="20"/>
              </w:rPr>
              <w:t>月</w:t>
            </w:r>
            <w:r>
              <w:rPr>
                <w:rFonts w:cs="Times New Roman"/>
                <w:szCs w:val="20"/>
              </w:rPr>
              <w:t>完成了罐区双层油罐和卸油加油油气回收的改</w:t>
            </w:r>
            <w:r>
              <w:rPr>
                <w:rFonts w:cs="Times New Roman"/>
                <w:szCs w:val="20"/>
              </w:rPr>
              <w:lastRenderedPageBreak/>
              <w:t>造工作，并安装了双层罐泄漏报警仪、油品液位显示仪等安全设施。</w:t>
            </w:r>
            <w:r>
              <w:rPr>
                <w:rFonts w:cs="Times New Roman"/>
              </w:rPr>
              <w:t>现</w:t>
            </w:r>
            <w:r>
              <w:rPr>
                <w:rFonts w:cs="Times New Roman"/>
                <w:color w:val="000000" w:themeColor="text1"/>
              </w:rPr>
              <w:t>有工作人员</w:t>
            </w:r>
            <w:r>
              <w:rPr>
                <w:rFonts w:cs="Times New Roman" w:hint="eastAsia"/>
                <w:color w:val="000000" w:themeColor="text1"/>
              </w:rPr>
              <w:t>2</w:t>
            </w:r>
            <w:r>
              <w:rPr>
                <w:rFonts w:cs="Times New Roman"/>
                <w:color w:val="000000" w:themeColor="text1"/>
                <w:szCs w:val="20"/>
              </w:rPr>
              <w:t>人，其中管理人员</w:t>
            </w:r>
            <w:r>
              <w:rPr>
                <w:rFonts w:cs="Times New Roman" w:hint="eastAsia"/>
                <w:color w:val="000000" w:themeColor="text1"/>
                <w:szCs w:val="20"/>
              </w:rPr>
              <w:t>1</w:t>
            </w:r>
            <w:r>
              <w:rPr>
                <w:rFonts w:cs="Times New Roman"/>
                <w:color w:val="000000" w:themeColor="text1"/>
                <w:szCs w:val="20"/>
              </w:rPr>
              <w:t>人。</w:t>
            </w:r>
          </w:p>
          <w:p w:rsidR="00C2488B" w:rsidRDefault="00C2488B" w:rsidP="00C2488B">
            <w:pPr>
              <w:ind w:firstLine="560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该公司</w:t>
            </w:r>
            <w:r>
              <w:rPr>
                <w:rFonts w:cs="Times New Roman"/>
                <w:szCs w:val="20"/>
              </w:rPr>
              <w:t>2017</w:t>
            </w:r>
            <w:r>
              <w:rPr>
                <w:rFonts w:cs="Times New Roman"/>
                <w:szCs w:val="20"/>
              </w:rPr>
              <w:t>年</w:t>
            </w:r>
            <w:r>
              <w:rPr>
                <w:rFonts w:cs="Times New Roman"/>
                <w:szCs w:val="20"/>
              </w:rPr>
              <w:t>1</w:t>
            </w:r>
            <w:r>
              <w:rPr>
                <w:rFonts w:cs="Times New Roman" w:hint="eastAsia"/>
                <w:szCs w:val="20"/>
              </w:rPr>
              <w:t>1</w:t>
            </w:r>
            <w:r>
              <w:rPr>
                <w:rFonts w:cs="Times New Roman"/>
                <w:szCs w:val="20"/>
              </w:rPr>
              <w:t>月</w:t>
            </w:r>
            <w:r>
              <w:rPr>
                <w:rFonts w:cs="Times New Roman" w:hint="eastAsia"/>
                <w:szCs w:val="20"/>
              </w:rPr>
              <w:t>27</w:t>
            </w:r>
            <w:r>
              <w:rPr>
                <w:rFonts w:cs="Times New Roman"/>
                <w:szCs w:val="20"/>
              </w:rPr>
              <w:t>日取得了</w:t>
            </w:r>
            <w:proofErr w:type="gramStart"/>
            <w:r>
              <w:rPr>
                <w:rFonts w:cs="Times New Roman"/>
                <w:szCs w:val="20"/>
              </w:rPr>
              <w:t>荆</w:t>
            </w:r>
            <w:proofErr w:type="gramEnd"/>
            <w:r>
              <w:rPr>
                <w:rFonts w:cs="Times New Roman"/>
                <w:szCs w:val="20"/>
              </w:rPr>
              <w:t>门市行政</w:t>
            </w:r>
            <w:proofErr w:type="gramStart"/>
            <w:r>
              <w:rPr>
                <w:rFonts w:cs="Times New Roman"/>
                <w:szCs w:val="20"/>
              </w:rPr>
              <w:t>审批</w:t>
            </w:r>
            <w:proofErr w:type="gramEnd"/>
            <w:r>
              <w:rPr>
                <w:rFonts w:cs="Times New Roman"/>
                <w:szCs w:val="20"/>
              </w:rPr>
              <w:t>局下发的《危险化学品经营许可证》，证书编号：</w:t>
            </w:r>
            <w:proofErr w:type="gramStart"/>
            <w:r>
              <w:rPr>
                <w:rFonts w:cs="Times New Roman"/>
                <w:szCs w:val="20"/>
              </w:rPr>
              <w:t>鄂荆危化经</w:t>
            </w:r>
            <w:proofErr w:type="gramEnd"/>
            <w:r>
              <w:rPr>
                <w:rFonts w:cs="Times New Roman"/>
                <w:szCs w:val="20"/>
              </w:rPr>
              <w:t>字延【</w:t>
            </w:r>
            <w:r>
              <w:rPr>
                <w:rFonts w:cs="Times New Roman"/>
                <w:szCs w:val="20"/>
              </w:rPr>
              <w:t>2017</w:t>
            </w:r>
            <w:r>
              <w:rPr>
                <w:rFonts w:cs="Times New Roman"/>
                <w:szCs w:val="20"/>
              </w:rPr>
              <w:t>】</w:t>
            </w:r>
            <w:r>
              <w:rPr>
                <w:rFonts w:cs="Times New Roman"/>
                <w:szCs w:val="20"/>
              </w:rPr>
              <w:t>0003</w:t>
            </w:r>
            <w:r>
              <w:rPr>
                <w:rFonts w:cs="Times New Roman" w:hint="eastAsia"/>
                <w:szCs w:val="20"/>
              </w:rPr>
              <w:t>21</w:t>
            </w:r>
            <w:r>
              <w:rPr>
                <w:rFonts w:cs="Times New Roman"/>
                <w:szCs w:val="20"/>
              </w:rPr>
              <w:t>，有效期至</w:t>
            </w:r>
            <w:r>
              <w:rPr>
                <w:rFonts w:cs="Times New Roman"/>
                <w:szCs w:val="20"/>
              </w:rPr>
              <w:t>2020</w:t>
            </w:r>
            <w:r>
              <w:rPr>
                <w:rFonts w:cs="Times New Roman"/>
                <w:szCs w:val="20"/>
              </w:rPr>
              <w:t>年</w:t>
            </w:r>
            <w:r>
              <w:rPr>
                <w:rFonts w:cs="Times New Roman"/>
                <w:szCs w:val="20"/>
              </w:rPr>
              <w:t>1</w:t>
            </w:r>
            <w:r>
              <w:rPr>
                <w:rFonts w:cs="Times New Roman" w:hint="eastAsia"/>
                <w:szCs w:val="20"/>
              </w:rPr>
              <w:t>2</w:t>
            </w:r>
            <w:r>
              <w:rPr>
                <w:rFonts w:cs="Times New Roman"/>
                <w:szCs w:val="20"/>
              </w:rPr>
              <w:t>月</w:t>
            </w:r>
            <w:r>
              <w:rPr>
                <w:rFonts w:cs="Times New Roman" w:hint="eastAsia"/>
                <w:szCs w:val="20"/>
              </w:rPr>
              <w:t>3</w:t>
            </w:r>
            <w:r>
              <w:rPr>
                <w:rFonts w:cs="Times New Roman"/>
                <w:szCs w:val="20"/>
              </w:rPr>
              <w:t>日。</w:t>
            </w:r>
          </w:p>
          <w:p w:rsidR="00C2488B" w:rsidRDefault="00C2488B" w:rsidP="00C2488B">
            <w:pPr>
              <w:ind w:firstLine="560"/>
              <w:rPr>
                <w:rFonts w:cs="Times New Roman"/>
                <w:szCs w:val="20"/>
              </w:rPr>
            </w:pPr>
            <w:r>
              <w:rPr>
                <w:rFonts w:cs="Times New Roman" w:hint="eastAsia"/>
                <w:szCs w:val="20"/>
              </w:rPr>
              <w:t>钟祥市丰乐镇</w:t>
            </w:r>
            <w:proofErr w:type="gramStart"/>
            <w:r>
              <w:rPr>
                <w:rFonts w:cs="Times New Roman" w:hint="eastAsia"/>
                <w:szCs w:val="20"/>
              </w:rPr>
              <w:t>郢</w:t>
            </w:r>
            <w:proofErr w:type="gramEnd"/>
            <w:r>
              <w:rPr>
                <w:rFonts w:cs="Times New Roman" w:hint="eastAsia"/>
                <w:szCs w:val="20"/>
              </w:rPr>
              <w:t>丰加油站</w:t>
            </w:r>
            <w:r>
              <w:rPr>
                <w:rFonts w:cs="Times New Roman"/>
                <w:szCs w:val="20"/>
              </w:rPr>
              <w:t>自取</w:t>
            </w:r>
            <w:r>
              <w:rPr>
                <w:rFonts w:cs="Times New Roman"/>
              </w:rPr>
              <w:t>得《危险化学品经营许可证》以来，经营状况良好，近三年未发生一般以上安全生产事故。</w:t>
            </w:r>
          </w:p>
          <w:p w:rsidR="006D1D4D" w:rsidRPr="002F2F9A" w:rsidRDefault="00C2488B" w:rsidP="00C2488B">
            <w:pPr>
              <w:adjustRightInd w:val="0"/>
              <w:snapToGrid w:val="0"/>
              <w:ind w:firstLine="561"/>
              <w:rPr>
                <w:szCs w:val="21"/>
              </w:rPr>
            </w:pPr>
            <w:r>
              <w:rPr>
                <w:rFonts w:cs="Times New Roman"/>
                <w:szCs w:val="28"/>
              </w:rPr>
              <w:t>该加油站油品由中石化荆门分公司供应，油品一律通过加油机供应给社会加油车辆。</w:t>
            </w:r>
          </w:p>
        </w:tc>
      </w:tr>
      <w:tr w:rsidR="006D1D4D">
        <w:trPr>
          <w:trHeight w:val="510"/>
          <w:jc w:val="center"/>
        </w:trPr>
        <w:tc>
          <w:tcPr>
            <w:tcW w:w="97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6D1D4D">
            <w:pPr>
              <w:pStyle w:val="a9"/>
              <w:adjustRightInd w:val="0"/>
              <w:snapToGrid w:val="0"/>
              <w:spacing w:beforeAutospacing="0" w:afterAutospacing="0"/>
              <w:jc w:val="center"/>
              <w:rPr>
                <w:rFonts w:ascii="Times New Roman" w:hAnsi="Times New Roman" w:hint="default"/>
                <w:bCs/>
                <w:kern w:val="2"/>
                <w:sz w:val="21"/>
                <w:szCs w:val="21"/>
              </w:rPr>
            </w:pPr>
            <w:r>
              <w:rPr>
                <w:rFonts w:ascii="Times New Roman" w:hAnsi="Times New Roman" w:hint="default"/>
                <w:b/>
                <w:kern w:val="2"/>
                <w:sz w:val="21"/>
                <w:szCs w:val="21"/>
              </w:rPr>
              <w:lastRenderedPageBreak/>
              <w:t>现场开展工作情况</w:t>
            </w:r>
          </w:p>
        </w:tc>
      </w:tr>
      <w:tr w:rsidR="006D1D4D">
        <w:trPr>
          <w:trHeight w:val="510"/>
          <w:jc w:val="center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6D1D4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勘察人员</w:t>
            </w:r>
          </w:p>
        </w:tc>
        <w:tc>
          <w:tcPr>
            <w:tcW w:w="8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FE3128" w:rsidP="00D329D7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谭辉</w:t>
            </w:r>
            <w:r w:rsidR="00B53840" w:rsidRPr="002F2F9A">
              <w:rPr>
                <w:rFonts w:ascii="Times New Roman" w:hAnsi="Times New Roman" w:cs="Times New Roman" w:hint="eastAsia"/>
                <w:szCs w:val="21"/>
              </w:rPr>
              <w:t>、</w:t>
            </w:r>
            <w:r w:rsidR="00A93DE5">
              <w:rPr>
                <w:rFonts w:ascii="Times New Roman" w:hAnsi="Times New Roman" w:cs="Times New Roman" w:hint="eastAsia"/>
                <w:szCs w:val="21"/>
              </w:rPr>
              <w:t>王海波</w:t>
            </w:r>
          </w:p>
        </w:tc>
      </w:tr>
      <w:tr w:rsidR="006D1D4D">
        <w:trPr>
          <w:trHeight w:val="510"/>
          <w:jc w:val="center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6D1D4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勘察时间</w:t>
            </w:r>
          </w:p>
        </w:tc>
        <w:tc>
          <w:tcPr>
            <w:tcW w:w="8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2F2F9A" w:rsidP="00D329D7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2020.</w:t>
            </w:r>
            <w:r w:rsidR="00C2488B">
              <w:rPr>
                <w:rFonts w:ascii="Times New Roman" w:eastAsia="宋体" w:hAnsi="Times New Roman" w:cs="Times New Roman"/>
                <w:szCs w:val="21"/>
              </w:rPr>
              <w:t>7</w:t>
            </w:r>
            <w:r w:rsidR="001E2FEF">
              <w:rPr>
                <w:rFonts w:ascii="Times New Roman" w:eastAsia="宋体" w:hAnsi="Times New Roman" w:cs="Times New Roman"/>
                <w:szCs w:val="21"/>
              </w:rPr>
              <w:t>.1</w:t>
            </w:r>
            <w:r w:rsidR="00C2488B">
              <w:rPr>
                <w:rFonts w:ascii="Times New Roman" w:eastAsia="宋体" w:hAnsi="Times New Roman" w:cs="Times New Roman"/>
                <w:szCs w:val="21"/>
              </w:rPr>
              <w:t>5</w:t>
            </w:r>
          </w:p>
        </w:tc>
      </w:tr>
      <w:tr w:rsidR="006D1D4D">
        <w:trPr>
          <w:trHeight w:val="510"/>
          <w:jc w:val="center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6D1D4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勘察任务</w:t>
            </w:r>
          </w:p>
        </w:tc>
        <w:tc>
          <w:tcPr>
            <w:tcW w:w="8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6D1D4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现场勘查、收集并核实业主单位提供的安全评价相关资料</w:t>
            </w:r>
          </w:p>
        </w:tc>
      </w:tr>
      <w:tr w:rsidR="006D1D4D">
        <w:trPr>
          <w:trHeight w:val="510"/>
          <w:jc w:val="center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6D1D4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勘察中发</w:t>
            </w:r>
          </w:p>
          <w:p w:rsidR="006D1D4D" w:rsidRDefault="006D1D4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现的问题</w:t>
            </w:r>
          </w:p>
        </w:tc>
        <w:tc>
          <w:tcPr>
            <w:tcW w:w="8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FB4" w:rsidRPr="00F92FB4" w:rsidRDefault="00F92FB4" w:rsidP="00F92FB4">
            <w:pPr>
              <w:ind w:firstLine="560"/>
              <w:rPr>
                <w:rFonts w:ascii="Times New Roman" w:hAnsi="Times New Roman" w:cs="Times New Roman"/>
                <w:szCs w:val="21"/>
              </w:rPr>
            </w:pPr>
            <w:r w:rsidRPr="00F92FB4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F92FB4">
              <w:rPr>
                <w:rFonts w:ascii="Times New Roman" w:hAnsi="Times New Roman" w:cs="Times New Roman" w:hint="eastAsia"/>
                <w:szCs w:val="21"/>
              </w:rPr>
              <w:tab/>
            </w:r>
            <w:r w:rsidRPr="00F92FB4">
              <w:rPr>
                <w:rFonts w:ascii="Times New Roman" w:hAnsi="Times New Roman" w:cs="Times New Roman" w:hint="eastAsia"/>
                <w:szCs w:val="21"/>
              </w:rPr>
              <w:t>加油机下方孔洞未用细沙填实。</w:t>
            </w:r>
          </w:p>
          <w:p w:rsidR="00F92FB4" w:rsidRPr="00F92FB4" w:rsidRDefault="00F92FB4" w:rsidP="00F92FB4">
            <w:pPr>
              <w:ind w:firstLine="560"/>
              <w:rPr>
                <w:rFonts w:ascii="Times New Roman" w:hAnsi="Times New Roman" w:cs="Times New Roman"/>
                <w:szCs w:val="21"/>
              </w:rPr>
            </w:pPr>
            <w:r w:rsidRPr="00F92FB4">
              <w:rPr>
                <w:rFonts w:ascii="Times New Roman" w:hAnsi="Times New Roman" w:cs="Times New Roman" w:hint="eastAsia"/>
                <w:szCs w:val="21"/>
              </w:rPr>
              <w:t>2</w:t>
            </w:r>
            <w:r w:rsidRPr="00F92FB4">
              <w:rPr>
                <w:rFonts w:ascii="Times New Roman" w:hAnsi="Times New Roman" w:cs="Times New Roman" w:hint="eastAsia"/>
                <w:szCs w:val="21"/>
              </w:rPr>
              <w:tab/>
            </w:r>
            <w:r w:rsidRPr="00F92FB4">
              <w:rPr>
                <w:rFonts w:ascii="Times New Roman" w:hAnsi="Times New Roman" w:cs="Times New Roman" w:hint="eastAsia"/>
                <w:szCs w:val="21"/>
              </w:rPr>
              <w:t>未设置防渗报警仪。</w:t>
            </w:r>
          </w:p>
          <w:p w:rsidR="00F92FB4" w:rsidRPr="00F92FB4" w:rsidRDefault="00F92FB4" w:rsidP="00F92FB4">
            <w:pPr>
              <w:ind w:firstLine="560"/>
              <w:rPr>
                <w:rFonts w:ascii="Times New Roman" w:hAnsi="Times New Roman" w:cs="Times New Roman"/>
                <w:szCs w:val="21"/>
              </w:rPr>
            </w:pPr>
            <w:r w:rsidRPr="00F92FB4">
              <w:rPr>
                <w:rFonts w:ascii="Times New Roman" w:hAnsi="Times New Roman" w:cs="Times New Roman" w:hint="eastAsia"/>
                <w:szCs w:val="21"/>
              </w:rPr>
              <w:t>3</w:t>
            </w:r>
            <w:r w:rsidRPr="00F92FB4">
              <w:rPr>
                <w:rFonts w:ascii="Times New Roman" w:hAnsi="Times New Roman" w:cs="Times New Roman" w:hint="eastAsia"/>
                <w:szCs w:val="21"/>
              </w:rPr>
              <w:tab/>
            </w:r>
            <w:r w:rsidRPr="00F92FB4">
              <w:rPr>
                <w:rFonts w:ascii="Times New Roman" w:hAnsi="Times New Roman" w:cs="Times New Roman" w:hint="eastAsia"/>
                <w:szCs w:val="21"/>
              </w:rPr>
              <w:t>油罐区监控摄像角度不合理，摄像区域不全。</w:t>
            </w:r>
            <w:bookmarkStart w:id="0" w:name="_GoBack"/>
            <w:bookmarkEnd w:id="0"/>
          </w:p>
          <w:p w:rsidR="006D1D4D" w:rsidRPr="00B53840" w:rsidRDefault="00F92FB4" w:rsidP="00F92FB4">
            <w:pPr>
              <w:ind w:firstLine="560"/>
              <w:rPr>
                <w:rFonts w:ascii="Times New Roman" w:hAnsi="Times New Roman" w:cs="Times New Roman"/>
                <w:szCs w:val="21"/>
              </w:rPr>
            </w:pPr>
            <w:r w:rsidRPr="00F92FB4">
              <w:rPr>
                <w:rFonts w:ascii="Times New Roman" w:hAnsi="Times New Roman" w:cs="Times New Roman" w:hint="eastAsia"/>
                <w:szCs w:val="21"/>
              </w:rPr>
              <w:t>4</w:t>
            </w:r>
            <w:r w:rsidRPr="00F92FB4">
              <w:rPr>
                <w:rFonts w:ascii="Times New Roman" w:hAnsi="Times New Roman" w:cs="Times New Roman" w:hint="eastAsia"/>
                <w:szCs w:val="21"/>
              </w:rPr>
              <w:tab/>
            </w:r>
            <w:r w:rsidRPr="00F92FB4">
              <w:rPr>
                <w:rFonts w:ascii="Times New Roman" w:hAnsi="Times New Roman" w:cs="Times New Roman" w:hint="eastAsia"/>
                <w:szCs w:val="21"/>
              </w:rPr>
              <w:t>罐区杂草较多。</w:t>
            </w:r>
          </w:p>
        </w:tc>
      </w:tr>
      <w:tr w:rsidR="006D1D4D">
        <w:trPr>
          <w:trHeight w:val="510"/>
          <w:jc w:val="center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6D1D4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评价项目其他信息</w:t>
            </w:r>
          </w:p>
        </w:tc>
        <w:tc>
          <w:tcPr>
            <w:tcW w:w="8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E272BF" w:rsidP="006D1D4D">
            <w:pPr>
              <w:adjustRightInd w:val="0"/>
              <w:snapToGrid w:val="0"/>
              <w:ind w:firstLineChars="100" w:firstLine="210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>
                  <wp:extent cx="2933288" cy="2193933"/>
                  <wp:effectExtent l="0" t="361950" r="0" b="358775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939820" cy="21988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C0DCA" w:rsidRDefault="00AC0DCA"/>
    <w:sectPr w:rsidR="00AC0DCA">
      <w:pgSz w:w="12240" w:h="15840"/>
      <w:pgMar w:top="1440" w:right="1800" w:bottom="1440" w:left="1800" w:header="720" w:footer="72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06C4" w:rsidRDefault="003706C4" w:rsidP="006D1D4D">
      <w:r>
        <w:separator/>
      </w:r>
    </w:p>
  </w:endnote>
  <w:endnote w:type="continuationSeparator" w:id="0">
    <w:p w:rsidR="003706C4" w:rsidRDefault="003706C4" w:rsidP="006D1D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altName w:val="黑体"/>
    <w:charset w:val="86"/>
    <w:family w:val="script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06C4" w:rsidRDefault="003706C4" w:rsidP="006D1D4D">
      <w:r>
        <w:separator/>
      </w:r>
    </w:p>
  </w:footnote>
  <w:footnote w:type="continuationSeparator" w:id="0">
    <w:p w:rsidR="003706C4" w:rsidRDefault="003706C4" w:rsidP="006D1D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ED4F37"/>
    <w:multiLevelType w:val="singleLevel"/>
    <w:tmpl w:val="55ED4F37"/>
    <w:lvl w:ilvl="0">
      <w:start w:val="1"/>
      <w:numFmt w:val="decimal"/>
      <w:suff w:val="nothing"/>
      <w:lvlText w:val="（%1）"/>
      <w:lvlJc w:val="left"/>
    </w:lvl>
  </w:abstractNum>
  <w:abstractNum w:abstractNumId="1" w15:restartNumberingAfterBreak="0">
    <w:nsid w:val="64594DA5"/>
    <w:multiLevelType w:val="multilevel"/>
    <w:tmpl w:val="64594DA5"/>
    <w:lvl w:ilvl="0">
      <w:start w:val="1"/>
      <w:numFmt w:val="decimal"/>
      <w:suff w:val="nothing"/>
      <w:lvlText w:val="（%1）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2FF9"/>
    <w:rsid w:val="00035D91"/>
    <w:rsid w:val="0005239F"/>
    <w:rsid w:val="000C1FB0"/>
    <w:rsid w:val="00190174"/>
    <w:rsid w:val="001A0318"/>
    <w:rsid w:val="001E2FEF"/>
    <w:rsid w:val="002452E5"/>
    <w:rsid w:val="00297BEE"/>
    <w:rsid w:val="002F2F9A"/>
    <w:rsid w:val="003131E3"/>
    <w:rsid w:val="00332E9D"/>
    <w:rsid w:val="0033323F"/>
    <w:rsid w:val="00337AE3"/>
    <w:rsid w:val="00340163"/>
    <w:rsid w:val="00353FDF"/>
    <w:rsid w:val="00356E23"/>
    <w:rsid w:val="00363F20"/>
    <w:rsid w:val="003706C4"/>
    <w:rsid w:val="00391608"/>
    <w:rsid w:val="003C11AC"/>
    <w:rsid w:val="003C565C"/>
    <w:rsid w:val="003E1B58"/>
    <w:rsid w:val="003F67B9"/>
    <w:rsid w:val="00414835"/>
    <w:rsid w:val="00416E5D"/>
    <w:rsid w:val="00443F57"/>
    <w:rsid w:val="004A2C1D"/>
    <w:rsid w:val="004A5A46"/>
    <w:rsid w:val="004B7939"/>
    <w:rsid w:val="004D4AA6"/>
    <w:rsid w:val="004D71F6"/>
    <w:rsid w:val="004E2002"/>
    <w:rsid w:val="004E3860"/>
    <w:rsid w:val="00503F71"/>
    <w:rsid w:val="005A1302"/>
    <w:rsid w:val="005A2343"/>
    <w:rsid w:val="005D5F83"/>
    <w:rsid w:val="005E7707"/>
    <w:rsid w:val="00647FFB"/>
    <w:rsid w:val="00656C7A"/>
    <w:rsid w:val="00677166"/>
    <w:rsid w:val="006A4DC9"/>
    <w:rsid w:val="006B2ACB"/>
    <w:rsid w:val="006C336F"/>
    <w:rsid w:val="006D1D4D"/>
    <w:rsid w:val="006F7F1B"/>
    <w:rsid w:val="00720ED1"/>
    <w:rsid w:val="00721B3F"/>
    <w:rsid w:val="007313A4"/>
    <w:rsid w:val="007712C4"/>
    <w:rsid w:val="00771D99"/>
    <w:rsid w:val="00774C79"/>
    <w:rsid w:val="007A34FC"/>
    <w:rsid w:val="007A4CEF"/>
    <w:rsid w:val="00800545"/>
    <w:rsid w:val="00806D0C"/>
    <w:rsid w:val="0088430C"/>
    <w:rsid w:val="008D11A5"/>
    <w:rsid w:val="00930DEA"/>
    <w:rsid w:val="00981C78"/>
    <w:rsid w:val="00995F48"/>
    <w:rsid w:val="009A0DE0"/>
    <w:rsid w:val="009D2677"/>
    <w:rsid w:val="00A200BF"/>
    <w:rsid w:val="00A22952"/>
    <w:rsid w:val="00A22C52"/>
    <w:rsid w:val="00A82471"/>
    <w:rsid w:val="00A93DE5"/>
    <w:rsid w:val="00AA4740"/>
    <w:rsid w:val="00AB228D"/>
    <w:rsid w:val="00AB72A2"/>
    <w:rsid w:val="00AC0DCA"/>
    <w:rsid w:val="00AF3EF1"/>
    <w:rsid w:val="00B144A6"/>
    <w:rsid w:val="00B269FD"/>
    <w:rsid w:val="00B419DC"/>
    <w:rsid w:val="00B53840"/>
    <w:rsid w:val="00B75E9C"/>
    <w:rsid w:val="00B85B63"/>
    <w:rsid w:val="00B92338"/>
    <w:rsid w:val="00BB7406"/>
    <w:rsid w:val="00C2488B"/>
    <w:rsid w:val="00C30872"/>
    <w:rsid w:val="00C32FF9"/>
    <w:rsid w:val="00C457EC"/>
    <w:rsid w:val="00CA474B"/>
    <w:rsid w:val="00CE7B1A"/>
    <w:rsid w:val="00D10438"/>
    <w:rsid w:val="00D11F37"/>
    <w:rsid w:val="00D20D6B"/>
    <w:rsid w:val="00D21C2D"/>
    <w:rsid w:val="00D25B00"/>
    <w:rsid w:val="00D329D7"/>
    <w:rsid w:val="00D84782"/>
    <w:rsid w:val="00D85DBF"/>
    <w:rsid w:val="00D94369"/>
    <w:rsid w:val="00DC2E91"/>
    <w:rsid w:val="00E272BF"/>
    <w:rsid w:val="00F21D5C"/>
    <w:rsid w:val="00F34C2B"/>
    <w:rsid w:val="00F54203"/>
    <w:rsid w:val="00F545ED"/>
    <w:rsid w:val="00F57A83"/>
    <w:rsid w:val="00F71732"/>
    <w:rsid w:val="00F72317"/>
    <w:rsid w:val="00F92FB4"/>
    <w:rsid w:val="00FB5DDF"/>
    <w:rsid w:val="00FE3128"/>
    <w:rsid w:val="0920073E"/>
    <w:rsid w:val="0A0C5713"/>
    <w:rsid w:val="11510E8C"/>
    <w:rsid w:val="128B2640"/>
    <w:rsid w:val="21902E98"/>
    <w:rsid w:val="28B430CE"/>
    <w:rsid w:val="2CA63131"/>
    <w:rsid w:val="3169606F"/>
    <w:rsid w:val="36BE09F1"/>
    <w:rsid w:val="3CFA504F"/>
    <w:rsid w:val="3D603CF6"/>
    <w:rsid w:val="44BC33A0"/>
    <w:rsid w:val="450E67AE"/>
    <w:rsid w:val="51CB7E06"/>
    <w:rsid w:val="594E62E6"/>
    <w:rsid w:val="6C3C7313"/>
    <w:rsid w:val="787D00C6"/>
    <w:rsid w:val="7A794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B7B0F34"/>
  <w15:docId w15:val="{6592E2C0-5BFF-4D67-8F57-701F94702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Calibr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 w:qFormat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sz w:val="18"/>
      <w:szCs w:val="18"/>
    </w:rPr>
  </w:style>
  <w:style w:type="paragraph" w:styleId="a5">
    <w:name w:val="footer"/>
    <w:basedOn w:val="a"/>
    <w:link w:val="a6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qFormat/>
    <w:pPr>
      <w:widowControl/>
      <w:spacing w:beforeAutospacing="1" w:afterAutospacing="1"/>
      <w:jc w:val="left"/>
    </w:pPr>
    <w:rPr>
      <w:rFonts w:ascii="宋体" w:eastAsia="宋体" w:hAnsi="宋体" w:cs="Times New Roman" w:hint="eastAsia"/>
      <w:kern w:val="0"/>
      <w:sz w:val="24"/>
    </w:rPr>
  </w:style>
  <w:style w:type="character" w:customStyle="1" w:styleId="a8">
    <w:name w:val="页眉 字符"/>
    <w:basedOn w:val="a0"/>
    <w:link w:val="a7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批注框文本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a">
    <w:name w:val="List Paragraph"/>
    <w:basedOn w:val="a"/>
    <w:uiPriority w:val="99"/>
    <w:unhideWhenUsed/>
    <w:qFormat/>
    <w:pPr>
      <w:ind w:firstLineChars="200" w:firstLine="420"/>
    </w:pPr>
  </w:style>
  <w:style w:type="paragraph" w:customStyle="1" w:styleId="1-">
    <w:name w:val="最终1 正文-景深安评"/>
    <w:qFormat/>
    <w:rsid w:val="002F2F9A"/>
    <w:pPr>
      <w:widowControl w:val="0"/>
      <w:adjustRightInd w:val="0"/>
      <w:snapToGrid w:val="0"/>
      <w:spacing w:line="360" w:lineRule="auto"/>
      <w:ind w:firstLineChars="200" w:firstLine="200"/>
      <w:jc w:val="both"/>
    </w:pPr>
    <w:rPr>
      <w:rFonts w:ascii="Times New Roman" w:hAnsi="Times New Roman" w:cs="Times New Roman"/>
      <w:sz w:val="28"/>
    </w:rPr>
  </w:style>
  <w:style w:type="paragraph" w:styleId="TOC2">
    <w:name w:val="toc 2"/>
    <w:basedOn w:val="a"/>
    <w:next w:val="a"/>
    <w:uiPriority w:val="39"/>
    <w:unhideWhenUsed/>
    <w:qFormat/>
    <w:rsid w:val="00A22952"/>
    <w:pPr>
      <w:spacing w:line="360" w:lineRule="auto"/>
      <w:ind w:leftChars="200" w:left="420" w:firstLineChars="200" w:firstLine="883"/>
    </w:pPr>
    <w:rPr>
      <w:rFonts w:ascii="Times New Roman" w:eastAsia="宋体" w:hAnsi="Times New Roman"/>
      <w:sz w:val="28"/>
      <w:szCs w:val="22"/>
    </w:rPr>
  </w:style>
  <w:style w:type="paragraph" w:customStyle="1" w:styleId="Ab">
    <w:name w:val="表格A"/>
    <w:qFormat/>
    <w:rsid w:val="001E2FEF"/>
    <w:pPr>
      <w:jc w:val="both"/>
    </w:pPr>
    <w:rPr>
      <w:rFonts w:ascii="Times New Roman" w:hAnsi="Times New Roman" w:cs="Times New Roman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176</Words>
  <Characters>1006</Characters>
  <Application>Microsoft Office Word</Application>
  <DocSecurity>0</DocSecurity>
  <Lines>8</Lines>
  <Paragraphs>2</Paragraphs>
  <ScaleCrop>false</ScaleCrop>
  <Company>mycomputer</Company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Administrator.PC-20160318MCPU</dc:creator>
  <cp:lastModifiedBy>Wanghaibo</cp:lastModifiedBy>
  <cp:revision>46</cp:revision>
  <dcterms:created xsi:type="dcterms:W3CDTF">2016-10-06T02:34:00Z</dcterms:created>
  <dcterms:modified xsi:type="dcterms:W3CDTF">2021-06-29T08:33:00Z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2052-11.1.0.8573</vt:lpwstr>
  </property>
</Properties>
</file>