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adjustRightInd w:val="0"/>
        <w:snapToGrid w:val="0"/>
        <w:spacing w:line="360" w:lineRule="auto"/>
        <w:jc w:val="center"/>
        <w:rPr>
          <w:rFonts w:ascii="方正小标宋_GBK" w:hAnsi="宋体" w:eastAsia="方正小标宋_GBK" w:cs="方正小标宋_GBK"/>
          <w:b/>
          <w:sz w:val="44"/>
          <w:szCs w:val="44"/>
        </w:rPr>
      </w:pPr>
      <w:r>
        <w:rPr>
          <w:rFonts w:hint="eastAsia" w:ascii="方正小标宋_GBK" w:hAnsi="宋体" w:eastAsia="方正小标宋_GBK" w:cs="方正小标宋_GBK"/>
          <w:b/>
          <w:sz w:val="44"/>
          <w:szCs w:val="44"/>
        </w:rPr>
        <w:t>职业病危害因素检测报告信息公布表</w:t>
      </w:r>
    </w:p>
    <w:tbl>
      <w:tblPr>
        <w:tblStyle w:val="7"/>
        <w:tblW w:w="97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1"/>
        <w:gridCol w:w="2224"/>
        <w:gridCol w:w="1360"/>
        <w:gridCol w:w="1142"/>
        <w:gridCol w:w="1813"/>
        <w:gridCol w:w="19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机构名称</w:t>
            </w:r>
          </w:p>
        </w:tc>
        <w:tc>
          <w:tcPr>
            <w:tcW w:w="35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湖北景深安全技术有限公司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资质证号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（鄂）</w:t>
            </w:r>
            <w:r>
              <w:rPr>
                <w:rFonts w:hint="eastAsia" w:ascii="Times New Roman" w:hAnsi="Times New Roman" w:cs="Times New Roman"/>
                <w:sz w:val="24"/>
              </w:rPr>
              <w:t>卫</w:t>
            </w:r>
            <w:r>
              <w:rPr>
                <w:rFonts w:ascii="Times New Roman" w:hAnsi="Times New Roman" w:cs="Times New Roman"/>
                <w:sz w:val="24"/>
              </w:rPr>
              <w:t>职技字（20</w:t>
            </w:r>
            <w:r>
              <w:rPr>
                <w:rFonts w:hint="eastAsia" w:ascii="Times New Roman" w:hAnsi="Times New Roman" w:cs="Times New Roman"/>
                <w:sz w:val="24"/>
              </w:rPr>
              <w:t>21</w:t>
            </w:r>
            <w:r>
              <w:rPr>
                <w:rFonts w:ascii="Times New Roman" w:hAnsi="Times New Roman" w:cs="Times New Roman"/>
                <w:sz w:val="24"/>
              </w:rPr>
              <w:t>）第</w:t>
            </w:r>
            <w:r>
              <w:rPr>
                <w:rFonts w:hint="eastAsia" w:ascii="Times New Roman" w:hAnsi="Times New Roman" w:cs="Times New Roman"/>
                <w:sz w:val="24"/>
              </w:rPr>
              <w:t>012</w:t>
            </w:r>
            <w:r>
              <w:rPr>
                <w:rFonts w:ascii="Times New Roman" w:hAnsi="Times New Roman" w:cs="Times New Roman"/>
                <w:sz w:val="24"/>
              </w:rPr>
              <w:t>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委托单位</w:t>
            </w:r>
          </w:p>
        </w:tc>
        <w:tc>
          <w:tcPr>
            <w:tcW w:w="35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sz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宜昌市宜元耐火材料有限公司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szCs w:val="21"/>
              </w:rPr>
              <w:t>联系人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王东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项目名称</w:t>
            </w:r>
          </w:p>
        </w:tc>
        <w:tc>
          <w:tcPr>
            <w:tcW w:w="85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宜昌市宜元耐火材料有限公司</w:t>
            </w:r>
            <w:r>
              <w:rPr>
                <w:rFonts w:hint="eastAsia" w:ascii="Times New Roman" w:hAnsi="Times New Roman" w:cs="Times New Roman"/>
                <w:sz w:val="24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>022</w:t>
            </w:r>
            <w:r>
              <w:rPr>
                <w:rFonts w:hint="eastAsia" w:ascii="Times New Roman" w:hAnsi="Times New Roman" w:cs="Times New Roman"/>
                <w:sz w:val="24"/>
              </w:rPr>
              <w:t>年职业病危害因素定期检测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项目地点</w:t>
            </w:r>
          </w:p>
        </w:tc>
        <w:tc>
          <w:tcPr>
            <w:tcW w:w="85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湖北省-宜昌市-</w:t>
            </w: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宜都市枝城镇三板湖村（枝城化工园区）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过程控制情况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技术服务项目组</w:t>
            </w: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</w:t>
            </w: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负责人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报告审核人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报告签发人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t>杜支兴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王小峰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谭新孟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现场开展工作情况</w:t>
            </w: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现场调查人员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现场调查时间</w:t>
            </w:r>
          </w:p>
        </w:tc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用人单位现场陪同人员</w:t>
            </w:r>
          </w:p>
        </w:tc>
        <w:tc>
          <w:tcPr>
            <w:tcW w:w="1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现场采样、检测时间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t>杜支兴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2022年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12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月</w:t>
            </w:r>
          </w:p>
        </w:tc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王东</w:t>
            </w:r>
          </w:p>
        </w:tc>
        <w:tc>
          <w:tcPr>
            <w:tcW w:w="1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202</w:t>
            </w:r>
            <w:r>
              <w:rPr>
                <w:rFonts w:ascii="Times New Roman" w:hAnsi="Times New Roman" w:eastAsia="宋体" w:cs="Times New Roman"/>
                <w:szCs w:val="21"/>
              </w:rPr>
              <w:t>2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年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12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月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8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szCs w:val="21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现场采样、检测人员</w:t>
            </w:r>
          </w:p>
        </w:tc>
        <w:tc>
          <w:tcPr>
            <w:tcW w:w="62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杜支兴、张清林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现场调查、现场采样、现场检测的图像影像</w:t>
            </w:r>
          </w:p>
        </w:tc>
        <w:tc>
          <w:tcPr>
            <w:tcW w:w="85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drawing>
                <wp:inline distT="0" distB="0" distL="0" distR="0">
                  <wp:extent cx="1840230" cy="2454910"/>
                  <wp:effectExtent l="0" t="0" r="7620" b="2540"/>
                  <wp:docPr id="3" name="图片 3" descr="C:\Users\kfmz\Desktop\ZJ362宜元耐火材料.jpgZJ362宜元耐火材料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C:\Users\kfmz\Desktop\ZJ362宜元耐火材料.jpgZJ362宜元耐火材料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0230" cy="2454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Arial Unicode MS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Q5Yzk0N2QzN2ZjNmQzM2Y3OGI5YTA5YTczNmQxMGMifQ=="/>
  </w:docVars>
  <w:rsids>
    <w:rsidRoot w:val="00C32FF9"/>
    <w:rsid w:val="00035D91"/>
    <w:rsid w:val="00046D61"/>
    <w:rsid w:val="0005239F"/>
    <w:rsid w:val="000C0A6E"/>
    <w:rsid w:val="000F609C"/>
    <w:rsid w:val="00133BB8"/>
    <w:rsid w:val="001545E7"/>
    <w:rsid w:val="00195172"/>
    <w:rsid w:val="00195D31"/>
    <w:rsid w:val="001A0318"/>
    <w:rsid w:val="001A3461"/>
    <w:rsid w:val="002452E5"/>
    <w:rsid w:val="00250D82"/>
    <w:rsid w:val="00283C05"/>
    <w:rsid w:val="0029504C"/>
    <w:rsid w:val="00297BEE"/>
    <w:rsid w:val="002C41D8"/>
    <w:rsid w:val="0030303B"/>
    <w:rsid w:val="0031798A"/>
    <w:rsid w:val="0033323F"/>
    <w:rsid w:val="00353FDF"/>
    <w:rsid w:val="00356E23"/>
    <w:rsid w:val="00363F20"/>
    <w:rsid w:val="00393005"/>
    <w:rsid w:val="003B194D"/>
    <w:rsid w:val="003C11AC"/>
    <w:rsid w:val="003C565C"/>
    <w:rsid w:val="003E1B58"/>
    <w:rsid w:val="003F67B9"/>
    <w:rsid w:val="004149D1"/>
    <w:rsid w:val="0042768B"/>
    <w:rsid w:val="00441351"/>
    <w:rsid w:val="00443F57"/>
    <w:rsid w:val="00476BA3"/>
    <w:rsid w:val="004A2C1D"/>
    <w:rsid w:val="004B7939"/>
    <w:rsid w:val="004D4AA6"/>
    <w:rsid w:val="004D56BC"/>
    <w:rsid w:val="004D71F6"/>
    <w:rsid w:val="004E3860"/>
    <w:rsid w:val="005570DA"/>
    <w:rsid w:val="00571083"/>
    <w:rsid w:val="005A2343"/>
    <w:rsid w:val="005B4F07"/>
    <w:rsid w:val="005B6A36"/>
    <w:rsid w:val="005D32E8"/>
    <w:rsid w:val="005E7707"/>
    <w:rsid w:val="006074B3"/>
    <w:rsid w:val="00647FFB"/>
    <w:rsid w:val="006545FC"/>
    <w:rsid w:val="006549B0"/>
    <w:rsid w:val="00656C7A"/>
    <w:rsid w:val="00677166"/>
    <w:rsid w:val="006B2ACB"/>
    <w:rsid w:val="006C336F"/>
    <w:rsid w:val="006F507C"/>
    <w:rsid w:val="006F7F1B"/>
    <w:rsid w:val="00720ED1"/>
    <w:rsid w:val="00721B3F"/>
    <w:rsid w:val="007308C9"/>
    <w:rsid w:val="007313A4"/>
    <w:rsid w:val="007712C4"/>
    <w:rsid w:val="00774C79"/>
    <w:rsid w:val="00794BAD"/>
    <w:rsid w:val="007A34FC"/>
    <w:rsid w:val="007A57F2"/>
    <w:rsid w:val="00800545"/>
    <w:rsid w:val="00806D0C"/>
    <w:rsid w:val="008739BF"/>
    <w:rsid w:val="00874347"/>
    <w:rsid w:val="0088430C"/>
    <w:rsid w:val="00891A8B"/>
    <w:rsid w:val="008D11A5"/>
    <w:rsid w:val="008E0074"/>
    <w:rsid w:val="008E12DA"/>
    <w:rsid w:val="009003F9"/>
    <w:rsid w:val="00930DEA"/>
    <w:rsid w:val="009764C5"/>
    <w:rsid w:val="00985F45"/>
    <w:rsid w:val="00996C62"/>
    <w:rsid w:val="009A0DE0"/>
    <w:rsid w:val="009B3A51"/>
    <w:rsid w:val="00A06E42"/>
    <w:rsid w:val="00A336ED"/>
    <w:rsid w:val="00A4245C"/>
    <w:rsid w:val="00A82471"/>
    <w:rsid w:val="00AA4740"/>
    <w:rsid w:val="00AB228D"/>
    <w:rsid w:val="00AB72A2"/>
    <w:rsid w:val="00AF3560"/>
    <w:rsid w:val="00AF3EF1"/>
    <w:rsid w:val="00B13C2F"/>
    <w:rsid w:val="00B17160"/>
    <w:rsid w:val="00B269FD"/>
    <w:rsid w:val="00B419DC"/>
    <w:rsid w:val="00B75E9C"/>
    <w:rsid w:val="00B92338"/>
    <w:rsid w:val="00BB7406"/>
    <w:rsid w:val="00C12A69"/>
    <w:rsid w:val="00C30794"/>
    <w:rsid w:val="00C30872"/>
    <w:rsid w:val="00C32FF9"/>
    <w:rsid w:val="00C457EC"/>
    <w:rsid w:val="00C630CC"/>
    <w:rsid w:val="00C84D16"/>
    <w:rsid w:val="00CA474B"/>
    <w:rsid w:val="00CC50EB"/>
    <w:rsid w:val="00CE7FB1"/>
    <w:rsid w:val="00D11F37"/>
    <w:rsid w:val="00D20D6B"/>
    <w:rsid w:val="00D85C74"/>
    <w:rsid w:val="00D85DBF"/>
    <w:rsid w:val="00D86B57"/>
    <w:rsid w:val="00D91943"/>
    <w:rsid w:val="00D94369"/>
    <w:rsid w:val="00E0403A"/>
    <w:rsid w:val="00E152C7"/>
    <w:rsid w:val="00E214AB"/>
    <w:rsid w:val="00E422ED"/>
    <w:rsid w:val="00E467DD"/>
    <w:rsid w:val="00E8189E"/>
    <w:rsid w:val="00EC3810"/>
    <w:rsid w:val="00EF4BE6"/>
    <w:rsid w:val="00F0543B"/>
    <w:rsid w:val="00F2025F"/>
    <w:rsid w:val="00F21D5C"/>
    <w:rsid w:val="00F30371"/>
    <w:rsid w:val="00F34C2B"/>
    <w:rsid w:val="00F54203"/>
    <w:rsid w:val="00F57A83"/>
    <w:rsid w:val="00F71732"/>
    <w:rsid w:val="00F72317"/>
    <w:rsid w:val="00F75659"/>
    <w:rsid w:val="00F94D12"/>
    <w:rsid w:val="00F97A62"/>
    <w:rsid w:val="00FB2E38"/>
    <w:rsid w:val="00FB5DDF"/>
    <w:rsid w:val="00FF76FB"/>
    <w:rsid w:val="052B032C"/>
    <w:rsid w:val="068B1047"/>
    <w:rsid w:val="07081151"/>
    <w:rsid w:val="07226DC2"/>
    <w:rsid w:val="075C655D"/>
    <w:rsid w:val="08BE677B"/>
    <w:rsid w:val="0920073E"/>
    <w:rsid w:val="0A0C5713"/>
    <w:rsid w:val="0AAB4D2A"/>
    <w:rsid w:val="0F2922C5"/>
    <w:rsid w:val="11510E8C"/>
    <w:rsid w:val="11A01929"/>
    <w:rsid w:val="11A42637"/>
    <w:rsid w:val="11A7705A"/>
    <w:rsid w:val="128B2640"/>
    <w:rsid w:val="138010C4"/>
    <w:rsid w:val="13812DC6"/>
    <w:rsid w:val="13E61A4A"/>
    <w:rsid w:val="15DA2850"/>
    <w:rsid w:val="163929C3"/>
    <w:rsid w:val="18246C33"/>
    <w:rsid w:val="187A388E"/>
    <w:rsid w:val="1887301A"/>
    <w:rsid w:val="18C802C9"/>
    <w:rsid w:val="1BBF3D67"/>
    <w:rsid w:val="21902E98"/>
    <w:rsid w:val="299F2E01"/>
    <w:rsid w:val="2A6A3DEC"/>
    <w:rsid w:val="2CA63131"/>
    <w:rsid w:val="2DAE3D4A"/>
    <w:rsid w:val="3169606F"/>
    <w:rsid w:val="31FE460C"/>
    <w:rsid w:val="32AA313B"/>
    <w:rsid w:val="351F56DA"/>
    <w:rsid w:val="37A217F4"/>
    <w:rsid w:val="37F7006D"/>
    <w:rsid w:val="3920173F"/>
    <w:rsid w:val="39FE759B"/>
    <w:rsid w:val="3CFA504F"/>
    <w:rsid w:val="3D603CF6"/>
    <w:rsid w:val="44BC33A0"/>
    <w:rsid w:val="4B867D1D"/>
    <w:rsid w:val="4D551604"/>
    <w:rsid w:val="4EFD6A27"/>
    <w:rsid w:val="50444C25"/>
    <w:rsid w:val="5077753B"/>
    <w:rsid w:val="51CB7E06"/>
    <w:rsid w:val="55893786"/>
    <w:rsid w:val="594E62E6"/>
    <w:rsid w:val="5BEA2A3D"/>
    <w:rsid w:val="5D2D018E"/>
    <w:rsid w:val="5E3B13B6"/>
    <w:rsid w:val="61B30036"/>
    <w:rsid w:val="630C7D54"/>
    <w:rsid w:val="6887546B"/>
    <w:rsid w:val="6B5C1503"/>
    <w:rsid w:val="6C3C7313"/>
    <w:rsid w:val="6DE77FB0"/>
    <w:rsid w:val="716F19B9"/>
    <w:rsid w:val="735A7457"/>
    <w:rsid w:val="76F00A65"/>
    <w:rsid w:val="77A73809"/>
    <w:rsid w:val="77EF03CF"/>
    <w:rsid w:val="787D00C6"/>
    <w:rsid w:val="794D1477"/>
    <w:rsid w:val="795D468E"/>
    <w:rsid w:val="7A794689"/>
    <w:rsid w:val="7BDC556F"/>
    <w:rsid w:val="7F9E0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unhideWhenUsed/>
    <w:qFormat/>
    <w:uiPriority w:val="0"/>
    <w:pPr>
      <w:widowControl w:val="0"/>
      <w:autoSpaceDE w:val="0"/>
      <w:autoSpaceDN w:val="0"/>
    </w:pPr>
    <w:rPr>
      <w:rFonts w:hint="eastAsia" w:ascii="仿宋_GB2312" w:hAnsi="仿宋_GB2312" w:eastAsia="仿宋_GB2312" w:cs="Times New Roman"/>
      <w:color w:val="000000"/>
      <w:sz w:val="24"/>
      <w:szCs w:val="22"/>
      <w:lang w:val="en-US" w:eastAsia="zh-CN" w:bidi="ar-SA"/>
    </w:rPr>
  </w:style>
  <w:style w:type="paragraph" w:styleId="3">
    <w:name w:val="Balloon Text"/>
    <w:basedOn w:val="1"/>
    <w:link w:val="12"/>
    <w:qFormat/>
    <w:uiPriority w:val="0"/>
    <w:rPr>
      <w:sz w:val="18"/>
      <w:szCs w:val="18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hint="eastAsia" w:ascii="宋体" w:hAnsi="宋体" w:eastAsia="宋体" w:cs="Times New Roman"/>
      <w:kern w:val="0"/>
      <w:sz w:val="24"/>
    </w:rPr>
  </w:style>
  <w:style w:type="paragraph" w:customStyle="1" w:styleId="9">
    <w:name w:val="样式 四号"/>
    <w:basedOn w:val="1"/>
    <w:qFormat/>
    <w:uiPriority w:val="0"/>
    <w:pPr>
      <w:spacing w:line="360" w:lineRule="auto"/>
      <w:ind w:firstLine="480" w:firstLineChars="200"/>
    </w:pPr>
    <w:rPr>
      <w:rFonts w:ascii="宋体" w:hAnsi="宋体"/>
      <w:sz w:val="24"/>
      <w:szCs w:val="20"/>
    </w:rPr>
  </w:style>
  <w:style w:type="character" w:customStyle="1" w:styleId="10">
    <w:name w:val="页眉 字符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批注框文本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3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4">
    <w:name w:val="正文小四 Char"/>
    <w:link w:val="15"/>
    <w:qFormat/>
    <w:uiPriority w:val="0"/>
    <w:rPr>
      <w:rFonts w:ascii="Calibri" w:hAnsi="Calibri"/>
      <w:kern w:val="2"/>
      <w:sz w:val="24"/>
      <w:szCs w:val="21"/>
    </w:rPr>
  </w:style>
  <w:style w:type="paragraph" w:customStyle="1" w:styleId="15">
    <w:name w:val="正文小四"/>
    <w:basedOn w:val="1"/>
    <w:link w:val="14"/>
    <w:qFormat/>
    <w:uiPriority w:val="0"/>
    <w:pPr>
      <w:spacing w:line="360" w:lineRule="auto"/>
    </w:pPr>
    <w:rPr>
      <w:rFonts w:ascii="Calibri" w:hAnsi="Calibri" w:eastAsia="宋体" w:cs="Times New Roman"/>
      <w:sz w:val="24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mycomputer</Company>
  <Pages>1</Pages>
  <Words>257</Words>
  <Characters>273</Characters>
  <Lines>2</Lines>
  <Paragraphs>1</Paragraphs>
  <TotalTime>1</TotalTime>
  <ScaleCrop>false</ScaleCrop>
  <LinksUpToDate>false</LinksUpToDate>
  <CharactersWithSpaces>273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2022-07-21T06:57:00Z</dcterms:created>
  <dc:creator>Administrator.PC-20160318MCPU</dc:creator>
  <cp:lastModifiedBy>lcw</cp:lastModifiedBy>
  <cp:lastPrinted>2020-08-31T07:59:00Z</cp:lastPrinted>
  <dcterms:modified xsi:type="dcterms:W3CDTF">2023-02-01T07:55:52Z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381EF4B7CBD547D1BDA34319C647C310</vt:lpwstr>
  </property>
</Properties>
</file>