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职业病危害</w:t>
      </w:r>
      <w:r>
        <w:rPr>
          <w:rFonts w:hint="eastAsia" w:ascii="方正小标宋_GBK" w:hAnsi="宋体" w:eastAsia="方正小标宋_GBK" w:cs="方正小标宋_GBK"/>
          <w:b/>
          <w:sz w:val="44"/>
          <w:szCs w:val="44"/>
          <w:lang w:val="en-US" w:eastAsia="zh-CN"/>
        </w:rPr>
        <w:t>因素检测</w:t>
      </w:r>
      <w:r>
        <w:rPr>
          <w:rFonts w:hint="eastAsia" w:ascii="方正小标宋_GBK" w:hAnsi="宋体" w:eastAsia="方正小标宋_GBK" w:cs="方正小标宋_GBK"/>
          <w:b/>
          <w:sz w:val="44"/>
          <w:szCs w:val="44"/>
        </w:rPr>
        <w:t>报告信息公布表</w:t>
      </w:r>
    </w:p>
    <w:tbl>
      <w:tblPr>
        <w:tblStyle w:val="7"/>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220"/>
        <w:gridCol w:w="1358"/>
        <w:gridCol w:w="1140"/>
        <w:gridCol w:w="166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 w:val="24"/>
              </w:rPr>
            </w:pPr>
            <w:r>
              <w:rPr>
                <w:rFonts w:ascii="Times New Roman" w:hAnsi="Times New Roman" w:cs="Times New Roman"/>
                <w:sz w:val="24"/>
              </w:rPr>
              <w:t>湖北景深安全技术有限公司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 w:val="24"/>
              </w:rPr>
            </w:pPr>
            <w:r>
              <w:rPr>
                <w:rFonts w:ascii="Times New Roman" w:hAnsi="Times New Roman" w:cs="Times New Roman"/>
                <w:sz w:val="24"/>
              </w:rPr>
              <w:t>（鄂）</w:t>
            </w:r>
            <w:r>
              <w:rPr>
                <w:rFonts w:hint="eastAsia" w:ascii="Times New Roman" w:hAnsi="Times New Roman" w:cs="Times New Roman"/>
                <w:sz w:val="24"/>
                <w:lang w:val="en-US" w:eastAsia="zh-CN"/>
              </w:rPr>
              <w:t>卫</w:t>
            </w:r>
            <w:r>
              <w:rPr>
                <w:rFonts w:ascii="Times New Roman" w:hAnsi="Times New Roman" w:cs="Times New Roman"/>
                <w:sz w:val="24"/>
              </w:rPr>
              <w:t>职技字（20</w:t>
            </w:r>
            <w:r>
              <w:rPr>
                <w:rFonts w:hint="eastAsia" w:ascii="Times New Roman" w:hAnsi="Times New Roman" w:cs="Times New Roman"/>
                <w:sz w:val="24"/>
                <w:lang w:val="en-US" w:eastAsia="zh-CN"/>
              </w:rPr>
              <w:t>21</w:t>
            </w:r>
            <w:r>
              <w:rPr>
                <w:rFonts w:ascii="Times New Roman" w:hAnsi="Times New Roman" w:cs="Times New Roman"/>
                <w:sz w:val="24"/>
              </w:rPr>
              <w:t>）第</w:t>
            </w:r>
            <w:r>
              <w:rPr>
                <w:rFonts w:hint="eastAsia" w:ascii="Times New Roman" w:hAnsi="Times New Roman" w:cs="Times New Roman"/>
                <w:sz w:val="24"/>
                <w:lang w:val="en-US" w:eastAsia="zh-CN"/>
              </w:rPr>
              <w:t>012</w:t>
            </w:r>
            <w:r>
              <w:rPr>
                <w:rFonts w:ascii="Times New Roman" w:hAnsi="Times New Roman" w:cs="Times New Roman"/>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b/>
                <w:szCs w:val="21"/>
              </w:rPr>
            </w:pPr>
            <w:r>
              <w:rPr>
                <w:rFonts w:ascii="Times New Roman" w:hAnsi="Times New Roman" w:eastAsia="宋体" w:cs="Times New Roman"/>
                <w:b/>
                <w:szCs w:val="21"/>
              </w:rPr>
              <w:t>委托单位</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中国石油天然气股份有限公司湖北宜昌销售分公司秭归聚渔坊加油站</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联系人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 w:val="24"/>
                <w:lang w:val="en-US" w:eastAsia="zh-CN"/>
              </w:rPr>
            </w:pPr>
            <w:r>
              <w:rPr>
                <w:rFonts w:hint="eastAsia" w:ascii="Times New Roman" w:hAnsi="Times New Roman" w:cs="Times New Roman"/>
                <w:sz w:val="24"/>
                <w:lang w:val="en-US" w:eastAsia="zh-CN"/>
              </w:rPr>
              <w:t>张金玉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中国石油天然气股份有限公司湖北宜昌销售分公司秭归聚渔坊加油站2023年职业病危害因素定期检测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项目地点</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湖北省-宜昌市-秭归县</w:t>
            </w:r>
            <w:r>
              <w:rPr>
                <w:rFonts w:hint="eastAsia" w:ascii="Times New Roman" w:hAnsi="Times New Roman" w:cs="Times New Roman"/>
                <w:sz w:val="24"/>
                <w:lang w:val="en-US" w:eastAsia="zh-CN"/>
              </w:rPr>
              <w:t>-九畹溪镇九畹溪村二组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7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技术服务项目组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b/>
                <w:szCs w:val="21"/>
                <w:lang w:eastAsia="zh-CN"/>
              </w:rPr>
            </w:pPr>
            <w:r>
              <w:rPr>
                <w:rFonts w:ascii="Times New Roman" w:hAnsi="Times New Roman" w:eastAsia="宋体" w:cs="Times New Roman"/>
                <w:b/>
                <w:szCs w:val="21"/>
              </w:rPr>
              <w:t>项目</w:t>
            </w:r>
            <w:r>
              <w:rPr>
                <w:rFonts w:hint="eastAsia" w:ascii="Times New Roman" w:hAnsi="Times New Roman" w:eastAsia="宋体" w:cs="Times New Roman"/>
                <w:b/>
                <w:szCs w:val="21"/>
                <w:lang w:val="en-US" w:eastAsia="zh-CN"/>
              </w:rPr>
              <w:t>负责人</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报告审核人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报告签发人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张清林</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杜支兴</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3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现场开展工作情况</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现场调查人员</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lang w:val="en-US" w:eastAsia="zh-CN"/>
              </w:rPr>
              <w:t>现场调查时间</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val="0"/>
                <w:bCs/>
                <w:szCs w:val="21"/>
                <w:lang w:val="en-US" w:eastAsia="zh-CN"/>
              </w:rPr>
            </w:pPr>
            <w:r>
              <w:rPr>
                <w:rFonts w:hint="eastAsia" w:ascii="Times New Roman" w:hAnsi="Times New Roman" w:eastAsia="宋体" w:cs="Times New Roman"/>
                <w:b/>
                <w:szCs w:val="21"/>
                <w:lang w:val="en-US" w:eastAsia="zh-CN"/>
              </w:rPr>
              <w:t>用人单位现场陪同人员</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lang w:val="en-US" w:eastAsia="zh-CN"/>
              </w:rPr>
              <w:t>现场采样、检测时间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8"/>
                <w:lang w:eastAsia="zh-CN"/>
              </w:rPr>
            </w:pPr>
            <w:r>
              <w:rPr>
                <w:rFonts w:hint="eastAsia" w:ascii="Times New Roman" w:hAnsi="Times New Roman" w:eastAsia="宋体" w:cs="Times New Roman"/>
                <w:szCs w:val="21"/>
                <w:lang w:val="en-US" w:eastAsia="zh-CN"/>
              </w:rPr>
              <w:t>张清林</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202</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年</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月</w:t>
            </w:r>
            <w:r>
              <w:rPr>
                <w:rFonts w:hint="eastAsia" w:ascii="Times New Roman" w:hAnsi="Times New Roman" w:eastAsia="宋体" w:cs="Times New Roman"/>
                <w:szCs w:val="21"/>
                <w:lang w:val="en-US" w:eastAsia="zh-CN"/>
              </w:rPr>
              <w:t>14日</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张金玉</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2023年8月14日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eastAsiaTheme="minorEastAsia"/>
                <w:sz w:val="24"/>
                <w:lang w:val="en-US" w:eastAsia="zh-CN"/>
              </w:rPr>
            </w:pPr>
            <w:r>
              <w:rPr>
                <w:rFonts w:hint="eastAsia" w:ascii="Times New Roman" w:hAnsi="Times New Roman" w:eastAsia="宋体" w:cs="Times New Roman"/>
                <w:b/>
                <w:szCs w:val="21"/>
                <w:lang w:val="en-US" w:eastAsia="zh-CN"/>
              </w:rPr>
              <w:t>现场采样、检测人员</w:t>
            </w:r>
          </w:p>
        </w:tc>
        <w:tc>
          <w:tcPr>
            <w:tcW w:w="62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张清林、李箫静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hint="eastAsia" w:ascii="Times New Roman" w:hAnsi="Times New Roman" w:eastAsia="宋体" w:cs="Times New Roman"/>
                <w:b/>
                <w:szCs w:val="21"/>
              </w:rPr>
              <w:t>现场调查、现场采样、现场检测的图像影像</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left"/>
              <w:rPr>
                <w:rFonts w:hint="eastAsia"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drawing>
                <wp:inline distT="0" distB="0" distL="114300" distR="114300">
                  <wp:extent cx="1162685" cy="1551305"/>
                  <wp:effectExtent l="0" t="0" r="18415" b="10795"/>
                  <wp:docPr id="1" name="图片 1" descr="C:/Users/kfmz/Desktop/ZJ158聚渔坊站.JPGZJ158聚渔坊站"/>
                  <wp:cNvGraphicFramePr/>
                  <a:graphic xmlns:a="http://schemas.openxmlformats.org/drawingml/2006/main">
                    <a:graphicData uri="http://schemas.openxmlformats.org/drawingml/2006/picture">
                      <pic:pic xmlns:pic="http://schemas.openxmlformats.org/drawingml/2006/picture">
                        <pic:nvPicPr>
                          <pic:cNvPr id="1" name="图片 1" descr="C:/Users/kfmz/Desktop/ZJ158聚渔坊站.JPGZJ158聚渔坊站"/>
                          <pic:cNvPicPr/>
                        </pic:nvPicPr>
                        <pic:blipFill>
                          <a:blip r:embed="rId4"/>
                          <a:srcRect l="41" r="41"/>
                          <a:stretch>
                            <a:fillRect/>
                          </a:stretch>
                        </pic:blipFill>
                        <pic:spPr>
                          <a:xfrm>
                            <a:off x="0" y="0"/>
                            <a:ext cx="1162685" cy="1551305"/>
                          </a:xfrm>
                          <a:prstGeom prst="rect">
                            <a:avLst/>
                          </a:prstGeom>
                        </pic:spPr>
                      </pic:pic>
                    </a:graphicData>
                  </a:graphic>
                </wp:inline>
              </w:drawing>
            </w:r>
            <w:r>
              <w:rPr>
                <w:rFonts w:hint="eastAsia" w:ascii="Times New Roman" w:hAnsi="Times New Roman" w:cs="Times New Roman"/>
                <w:lang w:val="en-US" w:eastAsia="zh-CN"/>
              </w:rPr>
              <w:t xml:space="preserve">   </w:t>
            </w:r>
            <w:bookmarkStart w:id="0" w:name="_GoBack"/>
            <w:bookmarkEnd w:id="0"/>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Yzk0N2QzN2ZjNmQzM2Y3OGI5YTA5YTczNmQxMGMifQ=="/>
  </w:docVars>
  <w:rsids>
    <w:rsidRoot w:val="00C32FF9"/>
    <w:rsid w:val="00035D91"/>
    <w:rsid w:val="0005239F"/>
    <w:rsid w:val="000C0A6E"/>
    <w:rsid w:val="000F609C"/>
    <w:rsid w:val="001545E7"/>
    <w:rsid w:val="00195D31"/>
    <w:rsid w:val="001A0318"/>
    <w:rsid w:val="001A3461"/>
    <w:rsid w:val="002452E5"/>
    <w:rsid w:val="00250D82"/>
    <w:rsid w:val="0029504C"/>
    <w:rsid w:val="00297BEE"/>
    <w:rsid w:val="002C41D8"/>
    <w:rsid w:val="0031798A"/>
    <w:rsid w:val="0033323F"/>
    <w:rsid w:val="00353FDF"/>
    <w:rsid w:val="00356E23"/>
    <w:rsid w:val="00363F20"/>
    <w:rsid w:val="003B194D"/>
    <w:rsid w:val="003C11AC"/>
    <w:rsid w:val="003C565C"/>
    <w:rsid w:val="003E1B58"/>
    <w:rsid w:val="003F67B9"/>
    <w:rsid w:val="00443F57"/>
    <w:rsid w:val="00476BA3"/>
    <w:rsid w:val="004A2C1D"/>
    <w:rsid w:val="004B7939"/>
    <w:rsid w:val="004D4AA6"/>
    <w:rsid w:val="004D56BC"/>
    <w:rsid w:val="004D71F6"/>
    <w:rsid w:val="004E3860"/>
    <w:rsid w:val="00571083"/>
    <w:rsid w:val="005A2343"/>
    <w:rsid w:val="005B4F07"/>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96C62"/>
    <w:rsid w:val="009A0DE0"/>
    <w:rsid w:val="009B3A51"/>
    <w:rsid w:val="00A336ED"/>
    <w:rsid w:val="00A82471"/>
    <w:rsid w:val="00AA4740"/>
    <w:rsid w:val="00AB228D"/>
    <w:rsid w:val="00AB72A2"/>
    <w:rsid w:val="00AF3EF1"/>
    <w:rsid w:val="00B17160"/>
    <w:rsid w:val="00B269FD"/>
    <w:rsid w:val="00B419DC"/>
    <w:rsid w:val="00B75E9C"/>
    <w:rsid w:val="00B92338"/>
    <w:rsid w:val="00BB7406"/>
    <w:rsid w:val="00C30872"/>
    <w:rsid w:val="00C32FF9"/>
    <w:rsid w:val="00C457EC"/>
    <w:rsid w:val="00C84D16"/>
    <w:rsid w:val="00CA474B"/>
    <w:rsid w:val="00CC50EB"/>
    <w:rsid w:val="00CE7FB1"/>
    <w:rsid w:val="00D11F37"/>
    <w:rsid w:val="00D20D6B"/>
    <w:rsid w:val="00D85C74"/>
    <w:rsid w:val="00D85DBF"/>
    <w:rsid w:val="00D86B57"/>
    <w:rsid w:val="00D94369"/>
    <w:rsid w:val="00E0403A"/>
    <w:rsid w:val="00E422ED"/>
    <w:rsid w:val="00E467DD"/>
    <w:rsid w:val="00EC3810"/>
    <w:rsid w:val="00F21D5C"/>
    <w:rsid w:val="00F34C2B"/>
    <w:rsid w:val="00F54203"/>
    <w:rsid w:val="00F57A83"/>
    <w:rsid w:val="00F71732"/>
    <w:rsid w:val="00F72317"/>
    <w:rsid w:val="00F75659"/>
    <w:rsid w:val="00F97A62"/>
    <w:rsid w:val="00FB5DDF"/>
    <w:rsid w:val="02BE1E79"/>
    <w:rsid w:val="052B032C"/>
    <w:rsid w:val="0920073E"/>
    <w:rsid w:val="0A0C5713"/>
    <w:rsid w:val="0F2922C5"/>
    <w:rsid w:val="11510E8C"/>
    <w:rsid w:val="11A01929"/>
    <w:rsid w:val="11B03107"/>
    <w:rsid w:val="128B2640"/>
    <w:rsid w:val="13812DC6"/>
    <w:rsid w:val="15DA2850"/>
    <w:rsid w:val="1887301A"/>
    <w:rsid w:val="18C802C9"/>
    <w:rsid w:val="1A247F12"/>
    <w:rsid w:val="1C9440DA"/>
    <w:rsid w:val="21902E98"/>
    <w:rsid w:val="28B120C0"/>
    <w:rsid w:val="2CA63131"/>
    <w:rsid w:val="2CFC7E00"/>
    <w:rsid w:val="3169606F"/>
    <w:rsid w:val="31BD51FB"/>
    <w:rsid w:val="31FE460C"/>
    <w:rsid w:val="342F3EA4"/>
    <w:rsid w:val="34874A99"/>
    <w:rsid w:val="37A217F4"/>
    <w:rsid w:val="38181D38"/>
    <w:rsid w:val="3920173F"/>
    <w:rsid w:val="39FE759B"/>
    <w:rsid w:val="3CFA504F"/>
    <w:rsid w:val="3D603CF6"/>
    <w:rsid w:val="4307063B"/>
    <w:rsid w:val="4465229E"/>
    <w:rsid w:val="44BC33A0"/>
    <w:rsid w:val="4BA52490"/>
    <w:rsid w:val="4C74103D"/>
    <w:rsid w:val="51CB7E06"/>
    <w:rsid w:val="53D1198B"/>
    <w:rsid w:val="55893786"/>
    <w:rsid w:val="594E62E6"/>
    <w:rsid w:val="5A6212AD"/>
    <w:rsid w:val="5BEA2A3D"/>
    <w:rsid w:val="5E3B13B6"/>
    <w:rsid w:val="674355CA"/>
    <w:rsid w:val="6AF4360F"/>
    <w:rsid w:val="6BF84893"/>
    <w:rsid w:val="6C3C7313"/>
    <w:rsid w:val="6DE77FB0"/>
    <w:rsid w:val="76F00A65"/>
    <w:rsid w:val="77A73809"/>
    <w:rsid w:val="787D00C6"/>
    <w:rsid w:val="795D468E"/>
    <w:rsid w:val="7A794689"/>
    <w:rsid w:val="7BDC556F"/>
    <w:rsid w:val="7D62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9">
    <w:name w:val="样式 四号"/>
    <w:basedOn w:val="1"/>
    <w:qFormat/>
    <w:uiPriority w:val="0"/>
    <w:pPr>
      <w:spacing w:line="360" w:lineRule="auto"/>
      <w:ind w:firstLine="480" w:firstLineChars="200"/>
    </w:pPr>
    <w:rPr>
      <w:rFonts w:ascii="宋体" w:hAnsi="宋体"/>
      <w:sz w:val="24"/>
      <w:szCs w:val="20"/>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正文小四 Char"/>
    <w:link w:val="15"/>
    <w:qFormat/>
    <w:uiPriority w:val="0"/>
    <w:rPr>
      <w:rFonts w:ascii="Calibri" w:hAnsi="Calibri"/>
      <w:kern w:val="2"/>
      <w:sz w:val="24"/>
      <w:szCs w:val="21"/>
    </w:rPr>
  </w:style>
  <w:style w:type="paragraph" w:customStyle="1" w:styleId="15">
    <w:name w:val="正文小四"/>
    <w:basedOn w:val="1"/>
    <w:link w:val="14"/>
    <w:qFormat/>
    <w:uiPriority w:val="0"/>
    <w:pPr>
      <w:spacing w:line="360" w:lineRule="auto"/>
    </w:pPr>
    <w:rPr>
      <w:rFonts w:ascii="Calibri" w:hAnsi="Calibri" w:eastAsia="宋体" w:cs="Times New Roman"/>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1</Pages>
  <Words>249</Words>
  <Characters>267</Characters>
  <Lines>6</Lines>
  <Paragraphs>1</Paragraphs>
  <TotalTime>1</TotalTime>
  <ScaleCrop>false</ScaleCrop>
  <LinksUpToDate>false</LinksUpToDate>
  <CharactersWithSpaces>270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2020-11-11T06:57:00Z</dcterms:created>
  <dc:creator>Administrator.PC-20160318MCPU</dc:creator>
  <cp:lastModifiedBy>lcw</cp:lastModifiedBy>
  <cp:lastPrinted>2020-08-31T07:59:00Z</cp:lastPrinted>
  <dcterms:modified xsi:type="dcterms:W3CDTF">2024-02-26T02:27:55Z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988E3E5ED41B47D6B137E5B4C3A05ED5</vt:lpwstr>
  </property>
</Properties>
</file>