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APJ-（鄂）-002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湖北鑫甬生物环保科技有限公司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1.5万吨丙烯酰胺技改项目（变更）安全预评价报告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  鹏、王海波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2023.09.12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auto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auto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035981/S0110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32000110192001402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012346/0800000000207709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  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039995/S011032000110203000932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  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028935/S011032000110201000564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036169/S011032000110193001025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42220298195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030941/S011032000110191000471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6"/>
              <w:ind w:firstLine="42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（1）项目名称：湖北鑫甬生物环保科技有限公司1.5万吨丙烯酰胺技改项目（变更）。</w:t>
            </w:r>
          </w:p>
          <w:p>
            <w:pPr>
              <w:pStyle w:val="16"/>
              <w:ind w:firstLine="42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（2）项目性质：技改及其他。</w:t>
            </w:r>
          </w:p>
          <w:p>
            <w:pPr>
              <w:pStyle w:val="16"/>
              <w:ind w:firstLine="42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（3）建设单位：湖北鑫甬生物环保科技有限公司。</w:t>
            </w:r>
          </w:p>
          <w:p>
            <w:pPr>
              <w:pStyle w:val="16"/>
              <w:ind w:firstLine="42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（4）建设地点：枝江市姚家港化工园区（姚港四路以东，沿江三路以北）。</w:t>
            </w:r>
          </w:p>
          <w:p>
            <w:pPr>
              <w:pStyle w:val="16"/>
              <w:ind w:firstLine="42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（5）建设内容及规模：对1.5万吨丙烯酰胺技改项目进行变更，改变水合釜有关功能及部分管线流程，以及过滤使用的超滤膜及配套设备，原产能31025.417吨/年不变。</w:t>
            </w:r>
          </w:p>
          <w:p>
            <w:pPr>
              <w:pStyle w:val="16"/>
              <w:ind w:firstLine="42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（6）投资额：5000万元。</w:t>
            </w:r>
          </w:p>
          <w:p>
            <w:pPr>
              <w:pStyle w:val="16"/>
              <w:ind w:firstLine="420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（7）备案情况：项目于2022年6月9日取得枝江市发展和改革局下发的项目备案证，登记备案项目代码：2206-420583-04-02-333834。</w:t>
            </w:r>
          </w:p>
          <w:p>
            <w:pPr>
              <w:pStyle w:val="16"/>
              <w:ind w:firstLine="420"/>
              <w:rPr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（8）总平面设计依据：本项目选择《石油化工企业设计防火标准》（GB 50160-2008[2018年版]）作为总平面布置的设计标准。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color w:val="auto"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王海波、夏鹏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both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drawing>
                <wp:inline distT="0" distB="0" distL="114300" distR="114300">
                  <wp:extent cx="5039995" cy="3780155"/>
                  <wp:effectExtent l="0" t="0" r="8255" b="10795"/>
                  <wp:docPr id="1" name="图片 1" descr="1714272519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7142725193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5" cy="378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ind w:firstLine="210" w:firstLineChars="100"/>
              <w:jc w:val="both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drawing>
                <wp:inline distT="0" distB="0" distL="114300" distR="114300">
                  <wp:extent cx="5039995" cy="3780155"/>
                  <wp:effectExtent l="0" t="0" r="8255" b="10795"/>
                  <wp:docPr id="2" name="图片 2" descr="IMG_20240428_1045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40428_1045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5" cy="378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lM2YxOTUyYjAzZmI1YzZiMmFiMzBiMGNhYzczMWYifQ=="/>
  </w:docVars>
  <w:rsids>
    <w:rsidRoot w:val="00C32FF9"/>
    <w:rsid w:val="00013114"/>
    <w:rsid w:val="00034387"/>
    <w:rsid w:val="00035D91"/>
    <w:rsid w:val="0005239F"/>
    <w:rsid w:val="0008633F"/>
    <w:rsid w:val="00094E03"/>
    <w:rsid w:val="000A4428"/>
    <w:rsid w:val="000A709F"/>
    <w:rsid w:val="000B7543"/>
    <w:rsid w:val="00194A85"/>
    <w:rsid w:val="001A0318"/>
    <w:rsid w:val="001B60DE"/>
    <w:rsid w:val="002452E5"/>
    <w:rsid w:val="002462B9"/>
    <w:rsid w:val="00297BEE"/>
    <w:rsid w:val="002A7832"/>
    <w:rsid w:val="002F2F9A"/>
    <w:rsid w:val="003131E3"/>
    <w:rsid w:val="00324B16"/>
    <w:rsid w:val="00332E9D"/>
    <w:rsid w:val="0033323F"/>
    <w:rsid w:val="00353FDF"/>
    <w:rsid w:val="00356E23"/>
    <w:rsid w:val="00363F20"/>
    <w:rsid w:val="00391608"/>
    <w:rsid w:val="003C11AC"/>
    <w:rsid w:val="003C565C"/>
    <w:rsid w:val="003E1B58"/>
    <w:rsid w:val="003F67B9"/>
    <w:rsid w:val="004070DA"/>
    <w:rsid w:val="00414835"/>
    <w:rsid w:val="00416E5D"/>
    <w:rsid w:val="00434CD9"/>
    <w:rsid w:val="00443F57"/>
    <w:rsid w:val="00495FC9"/>
    <w:rsid w:val="00496437"/>
    <w:rsid w:val="004A2C1D"/>
    <w:rsid w:val="004A5A46"/>
    <w:rsid w:val="004B07D8"/>
    <w:rsid w:val="004B360C"/>
    <w:rsid w:val="004B7939"/>
    <w:rsid w:val="004D4AA6"/>
    <w:rsid w:val="004D71F6"/>
    <w:rsid w:val="004E2002"/>
    <w:rsid w:val="004E3860"/>
    <w:rsid w:val="004F1602"/>
    <w:rsid w:val="005A2343"/>
    <w:rsid w:val="005E7707"/>
    <w:rsid w:val="005F613D"/>
    <w:rsid w:val="0061273B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C5102"/>
    <w:rsid w:val="008C66BC"/>
    <w:rsid w:val="008D11A5"/>
    <w:rsid w:val="00930DEA"/>
    <w:rsid w:val="00981C78"/>
    <w:rsid w:val="00995F48"/>
    <w:rsid w:val="009A0DE0"/>
    <w:rsid w:val="009D2677"/>
    <w:rsid w:val="00A22952"/>
    <w:rsid w:val="00A82471"/>
    <w:rsid w:val="00A87753"/>
    <w:rsid w:val="00A93DE5"/>
    <w:rsid w:val="00AA0C3E"/>
    <w:rsid w:val="00AA4740"/>
    <w:rsid w:val="00AB228D"/>
    <w:rsid w:val="00AB72A2"/>
    <w:rsid w:val="00AC0DCA"/>
    <w:rsid w:val="00AD21C8"/>
    <w:rsid w:val="00AF3EF1"/>
    <w:rsid w:val="00B144A6"/>
    <w:rsid w:val="00B269FD"/>
    <w:rsid w:val="00B37428"/>
    <w:rsid w:val="00B4020B"/>
    <w:rsid w:val="00B419DC"/>
    <w:rsid w:val="00B53840"/>
    <w:rsid w:val="00B75E9C"/>
    <w:rsid w:val="00B903CD"/>
    <w:rsid w:val="00B92338"/>
    <w:rsid w:val="00BB7406"/>
    <w:rsid w:val="00C30872"/>
    <w:rsid w:val="00C32FF9"/>
    <w:rsid w:val="00C457EC"/>
    <w:rsid w:val="00C809CD"/>
    <w:rsid w:val="00C8520B"/>
    <w:rsid w:val="00C91158"/>
    <w:rsid w:val="00CA474B"/>
    <w:rsid w:val="00CC6267"/>
    <w:rsid w:val="00CE7B1A"/>
    <w:rsid w:val="00D10924"/>
    <w:rsid w:val="00D11F37"/>
    <w:rsid w:val="00D20D6B"/>
    <w:rsid w:val="00D21C2D"/>
    <w:rsid w:val="00D329D7"/>
    <w:rsid w:val="00D84782"/>
    <w:rsid w:val="00D85DBF"/>
    <w:rsid w:val="00D94369"/>
    <w:rsid w:val="00DC2E91"/>
    <w:rsid w:val="00DC3813"/>
    <w:rsid w:val="00DC4EBE"/>
    <w:rsid w:val="00E808F5"/>
    <w:rsid w:val="00EC4B86"/>
    <w:rsid w:val="00F21D5C"/>
    <w:rsid w:val="00F34C2B"/>
    <w:rsid w:val="00F54203"/>
    <w:rsid w:val="00F57A83"/>
    <w:rsid w:val="00F71732"/>
    <w:rsid w:val="00F72317"/>
    <w:rsid w:val="00FB5DDF"/>
    <w:rsid w:val="077F0163"/>
    <w:rsid w:val="0920073E"/>
    <w:rsid w:val="0A0C5713"/>
    <w:rsid w:val="0B662F05"/>
    <w:rsid w:val="11510E8C"/>
    <w:rsid w:val="128B2640"/>
    <w:rsid w:val="1C5C29C3"/>
    <w:rsid w:val="21902E98"/>
    <w:rsid w:val="28B430CE"/>
    <w:rsid w:val="28D21782"/>
    <w:rsid w:val="2CA63131"/>
    <w:rsid w:val="3169606F"/>
    <w:rsid w:val="33CA14D2"/>
    <w:rsid w:val="36BE09F1"/>
    <w:rsid w:val="3AF37A62"/>
    <w:rsid w:val="3CFA504F"/>
    <w:rsid w:val="3D603CF6"/>
    <w:rsid w:val="44BC33A0"/>
    <w:rsid w:val="450E67AE"/>
    <w:rsid w:val="4C53725D"/>
    <w:rsid w:val="51CB7E06"/>
    <w:rsid w:val="594E62E6"/>
    <w:rsid w:val="5D056333"/>
    <w:rsid w:val="65C16DFB"/>
    <w:rsid w:val="685B3B3B"/>
    <w:rsid w:val="6C3C7313"/>
    <w:rsid w:val="70AC397E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autoRedefine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9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字符"/>
    <w:basedOn w:val="8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3">
    <w:name w:val="最终1 正文-景深安评"/>
    <w:link w:val="15"/>
    <w:autoRedefine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4">
    <w:name w:val="font5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snapToGrid w:val="0"/>
      <w:kern w:val="0"/>
      <w:sz w:val="18"/>
      <w:szCs w:val="18"/>
    </w:rPr>
  </w:style>
  <w:style w:type="character" w:customStyle="1" w:styleId="15">
    <w:name w:val="最终1 正文-景深安评 Char"/>
    <w:link w:val="13"/>
    <w:autoRedefine/>
    <w:qFormat/>
    <w:uiPriority w:val="0"/>
    <w:rPr>
      <w:rFonts w:ascii="Times New Roman" w:hAnsi="Times New Roman" w:cs="Times New Roman"/>
      <w:sz w:val="28"/>
    </w:rPr>
  </w:style>
  <w:style w:type="paragraph" w:customStyle="1" w:styleId="16">
    <w:name w:val="最终1 正文"/>
    <w:autoRedefine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127</Words>
  <Characters>727</Characters>
  <Lines>6</Lines>
  <Paragraphs>1</Paragraphs>
  <TotalTime>0</TotalTime>
  <ScaleCrop>false</ScaleCrop>
  <LinksUpToDate>false</LinksUpToDate>
  <CharactersWithSpaces>853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Fragment</cp:lastModifiedBy>
  <dcterms:modified xsi:type="dcterms:W3CDTF">2024-04-28T06:37:16Z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869002DA748C43F3A80D989F1D7A9D9C_13</vt:lpwstr>
  </property>
</Properties>
</file>