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F19" w:rsidRDefault="00503C74">
      <w:pPr>
        <w:pStyle w:val="2"/>
        <w:spacing w:line="360" w:lineRule="auto"/>
        <w:ind w:firstLineChars="0" w:firstLine="0"/>
      </w:pPr>
      <w:r>
        <w:rPr>
          <w:rFonts w:hint="eastAsia"/>
        </w:rPr>
        <w:t>《</w:t>
      </w:r>
      <w:r>
        <w:rPr>
          <w:rFonts w:hint="eastAsia"/>
        </w:rPr>
        <w:t>小学语文教学研究</w:t>
      </w:r>
      <w:r>
        <w:rPr>
          <w:rFonts w:hint="eastAsia"/>
        </w:rPr>
        <w:t>》导学案</w:t>
      </w:r>
    </w:p>
    <w:p w:rsidR="00FC3F19" w:rsidRDefault="00FC3F19" w:rsidP="00B31E72">
      <w:pPr>
        <w:pStyle w:val="a0"/>
        <w:spacing w:after="0"/>
        <w:ind w:firstLine="614"/>
        <w:rPr>
          <w:rFonts w:ascii="楷体" w:eastAsia="楷体" w:hAnsi="楷体" w:cs="楷体"/>
          <w:b/>
          <w:sz w:val="32"/>
          <w:szCs w:val="32"/>
        </w:rPr>
      </w:pPr>
    </w:p>
    <w:p w:rsidR="00FC3F19" w:rsidRDefault="00503C74" w:rsidP="00B31E72">
      <w:pPr>
        <w:pStyle w:val="a0"/>
        <w:spacing w:after="0" w:line="300" w:lineRule="exact"/>
        <w:ind w:firstLine="613"/>
        <w:rPr>
          <w:rFonts w:ascii="华文楷体" w:eastAsia="华文楷体" w:hAnsi="华文楷体" w:cs="华文楷体"/>
          <w:b/>
          <w:sz w:val="32"/>
          <w:szCs w:val="32"/>
        </w:rPr>
      </w:pPr>
      <w:r>
        <w:rPr>
          <w:rFonts w:ascii="华文楷体" w:eastAsia="华文楷体" w:hAnsi="华文楷体" w:cs="华文楷体" w:hint="eastAsia"/>
          <w:b/>
          <w:sz w:val="32"/>
          <w:szCs w:val="32"/>
        </w:rPr>
        <w:t>一、</w:t>
      </w:r>
      <w:r>
        <w:rPr>
          <w:rFonts w:ascii="华文楷体" w:eastAsia="华文楷体" w:hAnsi="华文楷体" w:cs="华文楷体" w:hint="eastAsia"/>
          <w:b/>
          <w:sz w:val="32"/>
          <w:szCs w:val="32"/>
        </w:rPr>
        <w:t>课程介绍</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《小学语文教学研究》是小学教育专业（专科起点本科）的必修课程，也是专业主干课程，在专业人才培养课程体系中具有重要地位。</w:t>
      </w:r>
      <w:r>
        <w:rPr>
          <w:rFonts w:ascii="仿宋" w:eastAsia="仿宋" w:hAnsi="仿宋" w:cs="仿宋" w:hint="eastAsia"/>
          <w:sz w:val="32"/>
          <w:szCs w:val="32"/>
        </w:rPr>
        <w:br/>
      </w:r>
      <w:r>
        <w:rPr>
          <w:rFonts w:ascii="仿宋" w:eastAsia="仿宋" w:hAnsi="仿宋" w:cs="仿宋" w:hint="eastAsia"/>
          <w:sz w:val="32"/>
          <w:szCs w:val="32"/>
        </w:rPr>
        <w:t xml:space="preserve">　　本课程的主要内容包括：小学语文课程的性质和地位；小学语文课程标准（教学大纲）；小学语文课程的教材与资源；识字写字与汉语拼音教学；阅读教学；习作教学；口语交际教学；综合性学习的教学；小学语文教学的评价；小学语文教学的研究方法。本课程具有应用理论性、实践性、专题性、研究性特色。</w:t>
      </w:r>
    </w:p>
    <w:p w:rsidR="00FC3F19" w:rsidRDefault="00503C74" w:rsidP="00B31E72">
      <w:pPr>
        <w:pStyle w:val="a0"/>
        <w:spacing w:line="400" w:lineRule="exact"/>
        <w:ind w:firstLine="613"/>
        <w:rPr>
          <w:rFonts w:ascii="华文楷体" w:eastAsia="华文楷体" w:hAnsi="华文楷体" w:cs="华文楷体"/>
          <w:b/>
          <w:bCs/>
          <w:sz w:val="32"/>
          <w:szCs w:val="32"/>
        </w:rPr>
      </w:pPr>
      <w:r>
        <w:rPr>
          <w:rFonts w:ascii="华文楷体" w:eastAsia="华文楷体" w:hAnsi="华文楷体" w:cs="华文楷体" w:hint="eastAsia"/>
          <w:b/>
          <w:bCs/>
          <w:sz w:val="32"/>
          <w:szCs w:val="32"/>
        </w:rPr>
        <w:t>二、培养目标</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本课程的教学目的和任务在于使学生理解和掌握现行语文课程标准框架下小学语文教学的基本原理和方法。通过对小学语文教学的一系列理论知识和实际问题的探讨和研究，以及对小学语文教学改革的现实状况和发展趋势的审视分析，帮助学生理解小学语文教学的科学理念，把握小学语文教学的基本规律，能运用有关理论和方法研讨和解决小学语文教学实践中的问题，提高学生从事小学语文教学和开展语文教学科学研究的能力。</w:t>
      </w:r>
    </w:p>
    <w:p w:rsidR="00FC3F19" w:rsidRDefault="00503C74" w:rsidP="00B31E72">
      <w:pPr>
        <w:pStyle w:val="a0"/>
        <w:spacing w:after="0" w:line="400" w:lineRule="exact"/>
        <w:ind w:leftChars="200" w:left="392" w:firstLineChars="100" w:firstLine="306"/>
        <w:rPr>
          <w:rFonts w:ascii="华文楷体" w:eastAsia="华文楷体" w:hAnsi="华文楷体" w:cs="华文楷体"/>
          <w:b/>
          <w:sz w:val="32"/>
          <w:szCs w:val="32"/>
        </w:rPr>
      </w:pPr>
      <w:r>
        <w:rPr>
          <w:rFonts w:ascii="华文楷体" w:eastAsia="华文楷体" w:hAnsi="华文楷体" w:cs="华文楷体" w:hint="eastAsia"/>
          <w:b/>
          <w:sz w:val="32"/>
          <w:szCs w:val="32"/>
        </w:rPr>
        <w:t>三、</w:t>
      </w:r>
      <w:r>
        <w:rPr>
          <w:rFonts w:ascii="华文楷体" w:eastAsia="华文楷体" w:hAnsi="华文楷体" w:cs="华文楷体" w:hint="eastAsia"/>
          <w:b/>
          <w:sz w:val="32"/>
          <w:szCs w:val="32"/>
        </w:rPr>
        <w:t>学习方法</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文字教材。文字教材是学习本课程的基本依据。文字教材采用合一型，即除了全面、系统地介绍本课程的内容以外，还在各章的</w:t>
      </w:r>
      <w:r>
        <w:rPr>
          <w:rFonts w:ascii="仿宋" w:eastAsia="仿宋" w:hAnsi="仿宋" w:cs="仿宋" w:hint="eastAsia"/>
          <w:sz w:val="32"/>
          <w:szCs w:val="32"/>
        </w:rPr>
        <w:t>相应部分进行导学提示以及内容小结，并提出思考练习题和参考</w:t>
      </w:r>
      <w:r>
        <w:rPr>
          <w:rFonts w:ascii="仿宋" w:eastAsia="仿宋" w:hAnsi="仿宋" w:cs="仿宋" w:hint="eastAsia"/>
          <w:sz w:val="32"/>
          <w:szCs w:val="32"/>
        </w:rPr>
        <w:lastRenderedPageBreak/>
        <w:t>书目。</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网络课程。网络课程与文字教材同步，提供完整的学习序列，每章学习内容被分解为若干节，每节包含文本讲解和视频讲解，并在每一章的开始设计了本章导学，结束设计了本章总结和思考题。学生也可以在讨论版中对学习内容和遇到的问题进行讨论。学生还需要在网络课程中完成本课程的形成性考核。</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直播辅导。本课程在每学期都会进行一定次数的教师在线教学辅导，直播活动时间会在国开学习网进行发布，支持回看。</w:t>
      </w:r>
    </w:p>
    <w:p w:rsidR="00FC3F19" w:rsidRDefault="00503C74" w:rsidP="00B31E72">
      <w:pPr>
        <w:pStyle w:val="a4"/>
        <w:widowControl/>
        <w:spacing w:line="400" w:lineRule="exact"/>
        <w:ind w:firstLineChars="200" w:firstLine="613"/>
        <w:rPr>
          <w:rFonts w:ascii="华文楷体" w:eastAsia="华文楷体" w:hAnsi="华文楷体" w:cs="华文楷体"/>
          <w:b/>
          <w:sz w:val="32"/>
          <w:szCs w:val="32"/>
        </w:rPr>
      </w:pPr>
      <w:r>
        <w:rPr>
          <w:rFonts w:ascii="华文楷体" w:eastAsia="华文楷体" w:hAnsi="华文楷体" w:cs="华文楷体" w:hint="eastAsia"/>
          <w:b/>
          <w:sz w:val="32"/>
          <w:szCs w:val="32"/>
        </w:rPr>
        <w:t>四、</w:t>
      </w:r>
      <w:r>
        <w:rPr>
          <w:rFonts w:ascii="华文楷体" w:eastAsia="华文楷体" w:hAnsi="华文楷体" w:cs="华文楷体" w:hint="eastAsia"/>
          <w:b/>
          <w:sz w:val="32"/>
          <w:szCs w:val="32"/>
        </w:rPr>
        <w:t>课程的考核方式</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本课程的形成性考核根据课程</w:t>
      </w:r>
      <w:proofErr w:type="gramStart"/>
      <w:r>
        <w:rPr>
          <w:rFonts w:ascii="仿宋" w:eastAsia="仿宋" w:hAnsi="仿宋" w:cs="仿宋" w:hint="eastAsia"/>
          <w:sz w:val="32"/>
          <w:szCs w:val="32"/>
        </w:rPr>
        <w:t>组发布</w:t>
      </w:r>
      <w:proofErr w:type="gramEnd"/>
      <w:r>
        <w:rPr>
          <w:rFonts w:ascii="仿宋" w:eastAsia="仿宋" w:hAnsi="仿宋" w:cs="仿宋" w:hint="eastAsia"/>
          <w:sz w:val="32"/>
          <w:szCs w:val="32"/>
        </w:rPr>
        <w:t>的考核内容</w:t>
      </w:r>
      <w:r>
        <w:rPr>
          <w:rFonts w:ascii="仿宋" w:eastAsia="仿宋" w:hAnsi="仿宋" w:cs="仿宋" w:hint="eastAsia"/>
          <w:sz w:val="32"/>
          <w:szCs w:val="32"/>
        </w:rPr>
        <w:t>和具体要求进行。共</w:t>
      </w:r>
      <w:r>
        <w:rPr>
          <w:rFonts w:ascii="仿宋" w:eastAsia="仿宋" w:hAnsi="仿宋" w:cs="仿宋" w:hint="eastAsia"/>
          <w:sz w:val="32"/>
          <w:szCs w:val="32"/>
        </w:rPr>
        <w:t>6</w:t>
      </w:r>
      <w:r>
        <w:rPr>
          <w:rFonts w:ascii="仿宋" w:eastAsia="仿宋" w:hAnsi="仿宋" w:cs="仿宋" w:hint="eastAsia"/>
          <w:sz w:val="32"/>
          <w:szCs w:val="32"/>
        </w:rPr>
        <w:t>次考核，每次</w:t>
      </w:r>
      <w:proofErr w:type="gramStart"/>
      <w:r>
        <w:rPr>
          <w:rFonts w:ascii="仿宋" w:eastAsia="仿宋" w:hAnsi="仿宋" w:cs="仿宋" w:hint="eastAsia"/>
          <w:sz w:val="32"/>
          <w:szCs w:val="32"/>
        </w:rPr>
        <w:t>考核占</w:t>
      </w:r>
      <w:proofErr w:type="gramEnd"/>
      <w:r>
        <w:rPr>
          <w:rFonts w:ascii="仿宋" w:eastAsia="仿宋" w:hAnsi="仿宋" w:cs="仿宋" w:hint="eastAsia"/>
          <w:sz w:val="32"/>
          <w:szCs w:val="32"/>
        </w:rPr>
        <w:t>15</w:t>
      </w:r>
      <w:r>
        <w:rPr>
          <w:rFonts w:ascii="仿宋" w:eastAsia="仿宋" w:hAnsi="仿宋" w:cs="仿宋" w:hint="eastAsia"/>
          <w:sz w:val="32"/>
          <w:szCs w:val="32"/>
        </w:rPr>
        <w:t>分，共</w:t>
      </w:r>
      <w:r>
        <w:rPr>
          <w:rFonts w:ascii="仿宋" w:eastAsia="仿宋" w:hAnsi="仿宋" w:cs="仿宋" w:hint="eastAsia"/>
          <w:sz w:val="32"/>
          <w:szCs w:val="32"/>
        </w:rPr>
        <w:t>90</w:t>
      </w:r>
      <w:r>
        <w:rPr>
          <w:rFonts w:ascii="仿宋" w:eastAsia="仿宋" w:hAnsi="仿宋" w:cs="仿宋" w:hint="eastAsia"/>
          <w:sz w:val="32"/>
          <w:szCs w:val="32"/>
        </w:rPr>
        <w:t>分，平时学习</w:t>
      </w:r>
      <w:proofErr w:type="gramStart"/>
      <w:r>
        <w:rPr>
          <w:rFonts w:ascii="仿宋" w:eastAsia="仿宋" w:hAnsi="仿宋" w:cs="仿宋" w:hint="eastAsia"/>
          <w:sz w:val="32"/>
          <w:szCs w:val="32"/>
        </w:rPr>
        <w:t>表现占</w:t>
      </w:r>
      <w:proofErr w:type="gramEnd"/>
      <w:r>
        <w:rPr>
          <w:rFonts w:ascii="仿宋" w:eastAsia="仿宋" w:hAnsi="仿宋" w:cs="仿宋" w:hint="eastAsia"/>
          <w:sz w:val="32"/>
          <w:szCs w:val="32"/>
        </w:rPr>
        <w:t>10</w:t>
      </w:r>
      <w:r>
        <w:rPr>
          <w:rFonts w:ascii="仿宋" w:eastAsia="仿宋" w:hAnsi="仿宋" w:cs="仿宋" w:hint="eastAsia"/>
          <w:sz w:val="32"/>
          <w:szCs w:val="32"/>
        </w:rPr>
        <w:t>分</w:t>
      </w:r>
      <w:r>
        <w:rPr>
          <w:rFonts w:ascii="仿宋" w:eastAsia="仿宋" w:hAnsi="仿宋" w:cs="仿宋" w:hint="eastAsia"/>
          <w:sz w:val="32"/>
          <w:szCs w:val="32"/>
        </w:rPr>
        <w:t>。</w:t>
      </w:r>
      <w:r>
        <w:rPr>
          <w:rFonts w:ascii="仿宋" w:eastAsia="仿宋" w:hAnsi="仿宋" w:cs="仿宋" w:hint="eastAsia"/>
          <w:sz w:val="32"/>
          <w:szCs w:val="32"/>
        </w:rPr>
        <w:t>期末终结性考试采取网上考核方式</w:t>
      </w:r>
      <w:r>
        <w:rPr>
          <w:rFonts w:ascii="仿宋" w:eastAsia="仿宋" w:hAnsi="仿宋" w:cs="仿宋" w:hint="eastAsia"/>
          <w:sz w:val="32"/>
          <w:szCs w:val="32"/>
        </w:rPr>
        <w:t>。</w:t>
      </w:r>
      <w:r>
        <w:rPr>
          <w:rFonts w:ascii="仿宋" w:eastAsia="仿宋" w:hAnsi="仿宋" w:cs="仿宋" w:hint="eastAsia"/>
          <w:sz w:val="32"/>
          <w:szCs w:val="32"/>
        </w:rPr>
        <w:t>本课程考核总成绩满分为</w:t>
      </w:r>
      <w:r>
        <w:rPr>
          <w:rFonts w:ascii="仿宋" w:eastAsia="仿宋" w:hAnsi="仿宋" w:cs="仿宋" w:hint="eastAsia"/>
          <w:sz w:val="32"/>
          <w:szCs w:val="32"/>
        </w:rPr>
        <w:t>100</w:t>
      </w:r>
      <w:r>
        <w:rPr>
          <w:rFonts w:ascii="仿宋" w:eastAsia="仿宋" w:hAnsi="仿宋" w:cs="仿宋" w:hint="eastAsia"/>
          <w:sz w:val="32"/>
          <w:szCs w:val="32"/>
        </w:rPr>
        <w:t>分，其中形成性考核成绩占课程考核总成绩的</w:t>
      </w:r>
      <w:r>
        <w:rPr>
          <w:rFonts w:ascii="仿宋" w:eastAsia="仿宋" w:hAnsi="仿宋" w:cs="仿宋" w:hint="eastAsia"/>
          <w:sz w:val="32"/>
          <w:szCs w:val="32"/>
        </w:rPr>
        <w:t xml:space="preserve">50% </w:t>
      </w:r>
      <w:r>
        <w:rPr>
          <w:rFonts w:ascii="仿宋" w:eastAsia="仿宋" w:hAnsi="仿宋" w:cs="仿宋" w:hint="eastAsia"/>
          <w:sz w:val="32"/>
          <w:szCs w:val="32"/>
        </w:rPr>
        <w:t>，终结性</w:t>
      </w:r>
      <w:proofErr w:type="gramStart"/>
      <w:r>
        <w:rPr>
          <w:rFonts w:ascii="仿宋" w:eastAsia="仿宋" w:hAnsi="仿宋" w:cs="仿宋" w:hint="eastAsia"/>
          <w:sz w:val="32"/>
          <w:szCs w:val="32"/>
        </w:rPr>
        <w:t>考核占</w:t>
      </w:r>
      <w:proofErr w:type="gramEnd"/>
      <w:r>
        <w:rPr>
          <w:rFonts w:ascii="仿宋" w:eastAsia="仿宋" w:hAnsi="仿宋" w:cs="仿宋" w:hint="eastAsia"/>
          <w:sz w:val="32"/>
          <w:szCs w:val="32"/>
        </w:rPr>
        <w:t>课程考核总成绩的</w:t>
      </w:r>
      <w:r>
        <w:rPr>
          <w:rFonts w:ascii="仿宋" w:eastAsia="仿宋" w:hAnsi="仿宋" w:cs="仿宋" w:hint="eastAsia"/>
          <w:sz w:val="32"/>
          <w:szCs w:val="32"/>
        </w:rPr>
        <w:t xml:space="preserve">50% </w:t>
      </w:r>
      <w:r>
        <w:rPr>
          <w:rFonts w:ascii="仿宋" w:eastAsia="仿宋" w:hAnsi="仿宋" w:cs="仿宋" w:hint="eastAsia"/>
          <w:sz w:val="32"/>
          <w:szCs w:val="32"/>
        </w:rPr>
        <w:t>，两部分成绩合成为课程考核综合成绩（最终成绩），即课程综合成绩</w:t>
      </w:r>
      <w:r>
        <w:rPr>
          <w:rFonts w:ascii="仿宋" w:eastAsia="仿宋" w:hAnsi="仿宋" w:cs="仿宋" w:hint="eastAsia"/>
          <w:sz w:val="32"/>
          <w:szCs w:val="32"/>
        </w:rPr>
        <w:t>=</w:t>
      </w:r>
      <w:r>
        <w:rPr>
          <w:rFonts w:ascii="仿宋" w:eastAsia="仿宋" w:hAnsi="仿宋" w:cs="仿宋" w:hint="eastAsia"/>
          <w:sz w:val="32"/>
          <w:szCs w:val="32"/>
        </w:rPr>
        <w:t>形成性考核成绩</w:t>
      </w:r>
      <w:r>
        <w:rPr>
          <w:rFonts w:ascii="仿宋" w:eastAsia="仿宋" w:hAnsi="仿宋" w:cs="仿宋" w:hint="eastAsia"/>
          <w:sz w:val="32"/>
          <w:szCs w:val="32"/>
        </w:rPr>
        <w:t>*50%+</w:t>
      </w:r>
      <w:r>
        <w:rPr>
          <w:rFonts w:ascii="仿宋" w:eastAsia="仿宋" w:hAnsi="仿宋" w:cs="仿宋" w:hint="eastAsia"/>
          <w:sz w:val="32"/>
          <w:szCs w:val="32"/>
        </w:rPr>
        <w:t>终结性考核成绩</w:t>
      </w:r>
      <w:r>
        <w:rPr>
          <w:rFonts w:ascii="仿宋" w:eastAsia="仿宋" w:hAnsi="仿宋" w:cs="仿宋" w:hint="eastAsia"/>
          <w:sz w:val="32"/>
          <w:szCs w:val="32"/>
        </w:rPr>
        <w:t>*50%</w:t>
      </w:r>
      <w:r>
        <w:rPr>
          <w:rFonts w:ascii="仿宋" w:eastAsia="仿宋" w:hAnsi="仿宋" w:cs="仿宋" w:hint="eastAsia"/>
          <w:sz w:val="32"/>
          <w:szCs w:val="32"/>
        </w:rPr>
        <w:t>。</w:t>
      </w:r>
    </w:p>
    <w:p w:rsidR="00FC3F19" w:rsidRDefault="00503C74" w:rsidP="00B31E72">
      <w:pPr>
        <w:pStyle w:val="a4"/>
        <w:widowControl/>
        <w:spacing w:beforeAutospacing="0" w:afterAutospacing="0" w:line="400" w:lineRule="exact"/>
        <w:ind w:firstLineChars="200" w:firstLine="614"/>
        <w:rPr>
          <w:b/>
        </w:rPr>
      </w:pPr>
      <w:r>
        <w:rPr>
          <w:rFonts w:ascii="楷体" w:eastAsia="楷体" w:hAnsi="楷体" w:cs="楷体" w:hint="eastAsia"/>
          <w:b/>
          <w:sz w:val="32"/>
          <w:szCs w:val="32"/>
        </w:rPr>
        <w:t>五</w:t>
      </w:r>
      <w:r>
        <w:rPr>
          <w:rFonts w:ascii="楷体" w:eastAsia="楷体" w:hAnsi="楷体" w:cs="楷体" w:hint="eastAsia"/>
          <w:b/>
          <w:sz w:val="32"/>
          <w:szCs w:val="32"/>
        </w:rPr>
        <w:t xml:space="preserve"> </w:t>
      </w:r>
      <w:r>
        <w:rPr>
          <w:rFonts w:ascii="楷体" w:eastAsia="楷体" w:hAnsi="楷体" w:cs="楷体" w:hint="eastAsia"/>
          <w:b/>
          <w:sz w:val="32"/>
          <w:szCs w:val="32"/>
        </w:rPr>
        <w:t>、该课程网上学习操作方法如下：</w:t>
      </w:r>
    </w:p>
    <w:p w:rsidR="00FC3F19" w:rsidRDefault="00503C74">
      <w:pPr>
        <w:spacing w:line="400" w:lineRule="exact"/>
        <w:ind w:firstLineChars="200" w:firstLine="612"/>
        <w:jc w:val="left"/>
        <w:rPr>
          <w:rFonts w:ascii="仿宋" w:eastAsia="仿宋" w:hAnsi="仿宋" w:cs="仿宋"/>
          <w:color w:val="3A3A3A"/>
          <w:kern w:val="0"/>
          <w:sz w:val="32"/>
          <w:szCs w:val="32"/>
        </w:rPr>
      </w:pPr>
      <w:r>
        <w:rPr>
          <w:rFonts w:ascii="仿宋" w:eastAsia="仿宋" w:hAnsi="仿宋" w:cs="仿宋" w:hint="eastAsia"/>
          <w:color w:val="3A3A3A"/>
          <w:kern w:val="0"/>
          <w:sz w:val="32"/>
          <w:szCs w:val="32"/>
        </w:rPr>
        <w:t>1</w:t>
      </w:r>
      <w:r>
        <w:rPr>
          <w:rFonts w:ascii="仿宋" w:eastAsia="仿宋" w:hAnsi="仿宋" w:cs="仿宋" w:hint="eastAsia"/>
          <w:color w:val="3A3A3A"/>
          <w:kern w:val="0"/>
          <w:sz w:val="32"/>
          <w:szCs w:val="32"/>
        </w:rPr>
        <w:t>．打开电脑，双击网页浏览器（国家开放大学建议使用“谷歌”或“火狐”），输入网址：</w:t>
      </w:r>
      <w:r>
        <w:rPr>
          <w:rFonts w:ascii="仿宋" w:eastAsia="仿宋" w:hAnsi="仿宋" w:cs="仿宋" w:hint="eastAsia"/>
          <w:color w:val="3A3A3A"/>
          <w:kern w:val="0"/>
          <w:sz w:val="32"/>
          <w:szCs w:val="32"/>
        </w:rPr>
        <w:t xml:space="preserve"> http://one.ouchn.cn</w:t>
      </w:r>
      <w:r>
        <w:rPr>
          <w:rFonts w:ascii="仿宋" w:eastAsia="仿宋" w:hAnsi="仿宋" w:cs="仿宋" w:hint="eastAsia"/>
          <w:color w:val="3A3A3A"/>
          <w:kern w:val="0"/>
          <w:sz w:val="32"/>
          <w:szCs w:val="32"/>
        </w:rPr>
        <w:t>回车，进入“</w:t>
      </w:r>
      <w:r>
        <w:rPr>
          <w:rFonts w:ascii="仿宋" w:eastAsia="仿宋" w:hAnsi="仿宋" w:cs="仿宋" w:hint="eastAsia"/>
          <w:color w:val="3A3A3A"/>
          <w:kern w:val="0"/>
          <w:sz w:val="32"/>
          <w:szCs w:val="32"/>
        </w:rPr>
        <w:t>一网</w:t>
      </w:r>
      <w:proofErr w:type="gramStart"/>
      <w:r>
        <w:rPr>
          <w:rFonts w:ascii="仿宋" w:eastAsia="仿宋" w:hAnsi="仿宋" w:cs="仿宋" w:hint="eastAsia"/>
          <w:color w:val="3A3A3A"/>
          <w:kern w:val="0"/>
          <w:sz w:val="32"/>
          <w:szCs w:val="32"/>
        </w:rPr>
        <w:t>一</w:t>
      </w:r>
      <w:proofErr w:type="gramEnd"/>
      <w:r>
        <w:rPr>
          <w:rFonts w:ascii="仿宋" w:eastAsia="仿宋" w:hAnsi="仿宋" w:cs="仿宋" w:hint="eastAsia"/>
          <w:color w:val="3A3A3A"/>
          <w:kern w:val="0"/>
          <w:sz w:val="32"/>
          <w:szCs w:val="32"/>
        </w:rPr>
        <w:t>平台</w:t>
      </w:r>
      <w:r>
        <w:rPr>
          <w:rFonts w:ascii="仿宋" w:eastAsia="仿宋" w:hAnsi="仿宋" w:cs="仿宋" w:hint="eastAsia"/>
          <w:color w:val="3A3A3A"/>
          <w:kern w:val="0"/>
          <w:sz w:val="32"/>
          <w:szCs w:val="32"/>
        </w:rPr>
        <w:t>”首页，点击“登录”。如下图：</w:t>
      </w:r>
    </w:p>
    <w:p w:rsidR="00FC3F19" w:rsidRDefault="00503C74">
      <w:pPr>
        <w:spacing w:line="400" w:lineRule="exact"/>
        <w:ind w:firstLineChars="200" w:firstLine="612"/>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、点击学生登录，如下图所示</w:t>
      </w:r>
    </w:p>
    <w:p w:rsidR="00FC3F19" w:rsidRDefault="00503C74">
      <w:pPr>
        <w:pStyle w:val="a0"/>
        <w:spacing w:after="0"/>
        <w:ind w:firstLineChars="0" w:firstLine="0"/>
      </w:pPr>
      <w:r>
        <w:rPr>
          <w:noProof/>
        </w:rPr>
        <w:lastRenderedPageBreak/>
        <w:drawing>
          <wp:inline distT="0" distB="0" distL="114300" distR="114300">
            <wp:extent cx="6363970" cy="2098040"/>
            <wp:effectExtent l="0" t="0" r="17780" b="1651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pic:cNvPicPr>
                  </pic:nvPicPr>
                  <pic:blipFill>
                    <a:blip r:embed="rId8"/>
                    <a:stretch>
                      <a:fillRect/>
                    </a:stretch>
                  </pic:blipFill>
                  <pic:spPr>
                    <a:xfrm>
                      <a:off x="0" y="0"/>
                      <a:ext cx="6363970" cy="2098040"/>
                    </a:xfrm>
                    <a:prstGeom prst="rect">
                      <a:avLst/>
                    </a:prstGeom>
                    <a:noFill/>
                    <a:ln>
                      <a:noFill/>
                    </a:ln>
                  </pic:spPr>
                </pic:pic>
              </a:graphicData>
            </a:graphic>
          </wp:inline>
        </w:drawing>
      </w:r>
    </w:p>
    <w:p w:rsidR="00FC3F19" w:rsidRDefault="00503C74">
      <w:pPr>
        <w:spacing w:line="500" w:lineRule="exact"/>
        <w:ind w:firstLineChars="200" w:firstLine="612"/>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输入账号密码登录，账号是学号，密码</w:t>
      </w:r>
      <w:r>
        <w:rPr>
          <w:rFonts w:ascii="仿宋" w:eastAsia="仿宋" w:hAnsi="仿宋" w:cs="仿宋" w:hint="eastAsia"/>
          <w:sz w:val="32"/>
          <w:szCs w:val="32"/>
        </w:rPr>
        <w:t>：</w:t>
      </w:r>
      <w:r>
        <w:rPr>
          <w:rFonts w:ascii="仿宋" w:eastAsia="仿宋" w:hAnsi="仿宋" w:cs="仿宋" w:hint="eastAsia"/>
          <w:sz w:val="32"/>
          <w:szCs w:val="32"/>
        </w:rPr>
        <w:t>Ouchn@2021</w:t>
      </w:r>
      <w:r>
        <w:rPr>
          <w:rFonts w:ascii="仿宋" w:eastAsia="仿宋" w:hAnsi="仿宋" w:cs="仿宋" w:hint="eastAsia"/>
          <w:sz w:val="32"/>
          <w:szCs w:val="32"/>
        </w:rPr>
        <w:t>或</w:t>
      </w:r>
      <w:proofErr w:type="spellStart"/>
      <w:r>
        <w:rPr>
          <w:rFonts w:ascii="仿宋" w:eastAsia="仿宋" w:hAnsi="仿宋" w:cs="仿宋" w:hint="eastAsia"/>
          <w:sz w:val="32"/>
          <w:szCs w:val="32"/>
        </w:rPr>
        <w:t>Ouchn</w:t>
      </w:r>
      <w:proofErr w:type="spellEnd"/>
      <w:r>
        <w:rPr>
          <w:rFonts w:ascii="仿宋" w:eastAsia="仿宋" w:hAnsi="仿宋" w:cs="仿宋" w:hint="eastAsia"/>
          <w:sz w:val="32"/>
          <w:szCs w:val="32"/>
        </w:rPr>
        <w:t>@+8</w:t>
      </w:r>
      <w:r>
        <w:rPr>
          <w:rFonts w:ascii="仿宋" w:eastAsia="仿宋" w:hAnsi="仿宋" w:cs="仿宋" w:hint="eastAsia"/>
          <w:sz w:val="32"/>
          <w:szCs w:val="32"/>
        </w:rPr>
        <w:t>位出生年月日（如：</w:t>
      </w:r>
      <w:r>
        <w:rPr>
          <w:rFonts w:ascii="仿宋" w:eastAsia="仿宋" w:hAnsi="仿宋" w:cs="仿宋" w:hint="eastAsia"/>
          <w:sz w:val="32"/>
          <w:szCs w:val="32"/>
        </w:rPr>
        <w:t>Ouchn@19900303</w:t>
      </w:r>
      <w:r>
        <w:rPr>
          <w:rFonts w:ascii="仿宋" w:eastAsia="仿宋" w:hAnsi="仿宋" w:cs="仿宋" w:hint="eastAsia"/>
          <w:sz w:val="32"/>
          <w:szCs w:val="32"/>
        </w:rPr>
        <w:t>）</w:t>
      </w:r>
      <w:r>
        <w:rPr>
          <w:rFonts w:ascii="仿宋" w:eastAsia="仿宋" w:hAnsi="仿宋" w:cs="仿宋" w:hint="eastAsia"/>
          <w:sz w:val="32"/>
          <w:szCs w:val="32"/>
        </w:rPr>
        <w:t>(O</w:t>
      </w:r>
      <w:r>
        <w:rPr>
          <w:rFonts w:ascii="仿宋" w:eastAsia="仿宋" w:hAnsi="仿宋" w:cs="仿宋" w:hint="eastAsia"/>
          <w:sz w:val="32"/>
          <w:szCs w:val="32"/>
        </w:rPr>
        <w:t>为大写，</w:t>
      </w:r>
      <w:proofErr w:type="spellStart"/>
      <w:r>
        <w:rPr>
          <w:rFonts w:ascii="仿宋" w:eastAsia="仿宋" w:hAnsi="仿宋" w:cs="仿宋" w:hint="eastAsia"/>
          <w:sz w:val="32"/>
          <w:szCs w:val="32"/>
        </w:rPr>
        <w:t>uchn</w:t>
      </w:r>
      <w:proofErr w:type="spellEnd"/>
      <w:r>
        <w:rPr>
          <w:rFonts w:ascii="仿宋" w:eastAsia="仿宋" w:hAnsi="仿宋" w:cs="仿宋" w:hint="eastAsia"/>
          <w:sz w:val="32"/>
          <w:szCs w:val="32"/>
        </w:rPr>
        <w:t>为小写</w:t>
      </w:r>
      <w:r>
        <w:rPr>
          <w:rFonts w:ascii="仿宋" w:eastAsia="仿宋" w:hAnsi="仿宋" w:cs="仿宋" w:hint="eastAsia"/>
          <w:sz w:val="32"/>
          <w:szCs w:val="32"/>
        </w:rPr>
        <w:t>)</w:t>
      </w:r>
    </w:p>
    <w:p w:rsidR="00FC3F19" w:rsidRDefault="00503C74">
      <w:pPr>
        <w:spacing w:line="500" w:lineRule="exact"/>
        <w:rPr>
          <w:rFonts w:ascii="宋体" w:hAnsi="宋体" w:cs="宋体"/>
          <w:b/>
          <w:bCs/>
          <w:color w:val="C00000"/>
          <w:sz w:val="24"/>
        </w:rPr>
      </w:pPr>
      <w:r>
        <w:rPr>
          <w:rFonts w:ascii="宋体" w:hAnsi="宋体" w:cs="宋体" w:hint="eastAsia"/>
          <w:b/>
          <w:bCs/>
          <w:color w:val="C00000"/>
          <w:sz w:val="24"/>
        </w:rPr>
        <w:t>（注意：该账号密码是用于学习，千万不要自己更改密码，找回很麻烦）</w:t>
      </w:r>
    </w:p>
    <w:p w:rsidR="00FC3F19" w:rsidRDefault="00503C74">
      <w:pPr>
        <w:pStyle w:val="a0"/>
        <w:spacing w:after="0"/>
        <w:ind w:firstLineChars="0" w:firstLine="0"/>
      </w:pPr>
      <w:r>
        <w:rPr>
          <w:rFonts w:ascii="宋体" w:eastAsia="宋体" w:hAnsi="宋体" w:cs="宋体" w:hint="eastAsia"/>
          <w:b/>
          <w:bCs/>
          <w:noProof/>
          <w:color w:val="C00000"/>
        </w:rPr>
        <w:drawing>
          <wp:inline distT="0" distB="0" distL="114300" distR="114300">
            <wp:extent cx="6097905" cy="3288030"/>
            <wp:effectExtent l="0" t="0" r="17145" b="7620"/>
            <wp:docPr id="39" name="图片 75" descr="7$LXFRLZ)V{{JDBZYF49E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descr="7$LXFRLZ)V{{JDBZYF49E2P"/>
                    <pic:cNvPicPr>
                      <a:picLocks noChangeAspect="1"/>
                    </pic:cNvPicPr>
                  </pic:nvPicPr>
                  <pic:blipFill>
                    <a:blip r:embed="rId9"/>
                    <a:stretch>
                      <a:fillRect/>
                    </a:stretch>
                  </pic:blipFill>
                  <pic:spPr>
                    <a:xfrm>
                      <a:off x="0" y="0"/>
                      <a:ext cx="6097905" cy="3288030"/>
                    </a:xfrm>
                    <a:prstGeom prst="rect">
                      <a:avLst/>
                    </a:prstGeom>
                    <a:noFill/>
                    <a:ln>
                      <a:noFill/>
                    </a:ln>
                  </pic:spPr>
                </pic:pic>
              </a:graphicData>
            </a:graphic>
          </wp:inline>
        </w:drawing>
      </w:r>
    </w:p>
    <w:p w:rsidR="00FC3F19" w:rsidRDefault="00503C74">
      <w:pPr>
        <w:spacing w:line="500" w:lineRule="exact"/>
        <w:ind w:firstLineChars="200" w:firstLine="612"/>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找到需要完成的课程，以《</w:t>
      </w:r>
      <w:r>
        <w:rPr>
          <w:rFonts w:ascii="仿宋" w:eastAsia="仿宋" w:hAnsi="仿宋" w:cs="仿宋" w:hint="eastAsia"/>
          <w:sz w:val="32"/>
          <w:szCs w:val="32"/>
        </w:rPr>
        <w:t>小学语文教学研究</w:t>
      </w:r>
      <w:r>
        <w:rPr>
          <w:rFonts w:ascii="仿宋" w:eastAsia="仿宋" w:hAnsi="仿宋" w:cs="仿宋" w:hint="eastAsia"/>
          <w:sz w:val="32"/>
          <w:szCs w:val="32"/>
        </w:rPr>
        <w:t>》为例点击进入学习。</w:t>
      </w:r>
    </w:p>
    <w:p w:rsidR="00FC3F19" w:rsidRDefault="00503C74">
      <w:pPr>
        <w:spacing w:line="360" w:lineRule="auto"/>
      </w:pPr>
      <w:r>
        <w:rPr>
          <w:noProof/>
        </w:rPr>
        <w:lastRenderedPageBreak/>
        <w:drawing>
          <wp:inline distT="0" distB="0" distL="114300" distR="114300">
            <wp:extent cx="6303645" cy="2435225"/>
            <wp:effectExtent l="0" t="0" r="1905" b="3175"/>
            <wp:docPr id="1" name="图片 1" descr="166778773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7787732591"/>
                    <pic:cNvPicPr>
                      <a:picLocks noChangeAspect="1"/>
                    </pic:cNvPicPr>
                  </pic:nvPicPr>
                  <pic:blipFill>
                    <a:blip r:embed="rId10"/>
                    <a:stretch>
                      <a:fillRect/>
                    </a:stretch>
                  </pic:blipFill>
                  <pic:spPr>
                    <a:xfrm>
                      <a:off x="0" y="0"/>
                      <a:ext cx="6303645" cy="2435225"/>
                    </a:xfrm>
                    <a:prstGeom prst="rect">
                      <a:avLst/>
                    </a:prstGeom>
                  </pic:spPr>
                </pic:pic>
              </a:graphicData>
            </a:graphic>
          </wp:inline>
        </w:drawing>
      </w:r>
    </w:p>
    <w:p w:rsidR="00FC3F19" w:rsidRDefault="00FC3F19">
      <w:pPr>
        <w:spacing w:line="360" w:lineRule="auto"/>
      </w:pPr>
    </w:p>
    <w:p w:rsidR="00FC3F19" w:rsidRDefault="00503C74">
      <w:pPr>
        <w:spacing w:line="500" w:lineRule="exact"/>
        <w:ind w:firstLineChars="200" w:firstLine="612"/>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点击</w:t>
      </w:r>
      <w:r>
        <w:rPr>
          <w:rFonts w:ascii="仿宋" w:eastAsia="仿宋" w:hAnsi="仿宋" w:cs="仿宋" w:hint="eastAsia"/>
          <w:sz w:val="32"/>
          <w:szCs w:val="32"/>
        </w:rPr>
        <w:t>课程考核</w:t>
      </w:r>
      <w:r>
        <w:rPr>
          <w:rFonts w:ascii="仿宋" w:eastAsia="仿宋" w:hAnsi="仿宋" w:cs="仿宋" w:hint="eastAsia"/>
          <w:sz w:val="32"/>
          <w:szCs w:val="32"/>
        </w:rPr>
        <w:t xml:space="preserve"> </w:t>
      </w:r>
      <w:r>
        <w:rPr>
          <w:rFonts w:ascii="仿宋" w:eastAsia="仿宋" w:hAnsi="仿宋" w:cs="仿宋" w:hint="eastAsia"/>
          <w:sz w:val="32"/>
          <w:szCs w:val="32"/>
        </w:rPr>
        <w:t>展开</w:t>
      </w:r>
      <w:proofErr w:type="gramStart"/>
      <w:r>
        <w:rPr>
          <w:rFonts w:ascii="仿宋" w:eastAsia="仿宋" w:hAnsi="仿宋" w:cs="仿宋" w:hint="eastAsia"/>
          <w:sz w:val="32"/>
          <w:szCs w:val="32"/>
        </w:rPr>
        <w:t>进入形考任务</w:t>
      </w:r>
      <w:proofErr w:type="gramEnd"/>
    </w:p>
    <w:p w:rsidR="00FC3F19" w:rsidRDefault="00503C74">
      <w:pPr>
        <w:spacing w:line="360" w:lineRule="auto"/>
      </w:pPr>
      <w:r>
        <w:rPr>
          <w:noProof/>
        </w:rPr>
        <w:drawing>
          <wp:inline distT="0" distB="0" distL="114300" distR="114300">
            <wp:extent cx="6303010" cy="3860800"/>
            <wp:effectExtent l="0" t="0" r="2540" b="6350"/>
            <wp:docPr id="16" name="图片 16" descr="bc0c4dde33b6f3453ee257b36ae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c0c4dde33b6f3453ee257b36ae4721"/>
                    <pic:cNvPicPr>
                      <a:picLocks noChangeAspect="1"/>
                    </pic:cNvPicPr>
                  </pic:nvPicPr>
                  <pic:blipFill>
                    <a:blip r:embed="rId11"/>
                    <a:stretch>
                      <a:fillRect/>
                    </a:stretch>
                  </pic:blipFill>
                  <pic:spPr>
                    <a:xfrm>
                      <a:off x="0" y="0"/>
                      <a:ext cx="6303010" cy="3860800"/>
                    </a:xfrm>
                    <a:prstGeom prst="rect">
                      <a:avLst/>
                    </a:prstGeom>
                  </pic:spPr>
                </pic:pic>
              </a:graphicData>
            </a:graphic>
          </wp:inline>
        </w:drawing>
      </w:r>
    </w:p>
    <w:p w:rsidR="00FC3F19" w:rsidRDefault="00FC3F19">
      <w:pPr>
        <w:spacing w:line="500" w:lineRule="exact"/>
        <w:ind w:firstLineChars="200" w:firstLine="612"/>
        <w:rPr>
          <w:rFonts w:ascii="仿宋" w:eastAsia="仿宋" w:hAnsi="仿宋" w:cs="仿宋"/>
          <w:sz w:val="32"/>
          <w:szCs w:val="32"/>
        </w:rPr>
      </w:pPr>
    </w:p>
    <w:p w:rsidR="00FC3F19" w:rsidRDefault="00FC3F19">
      <w:pPr>
        <w:spacing w:line="500" w:lineRule="exact"/>
        <w:ind w:firstLineChars="200" w:firstLine="612"/>
        <w:rPr>
          <w:rFonts w:ascii="仿宋" w:eastAsia="仿宋" w:hAnsi="仿宋" w:cs="仿宋"/>
          <w:sz w:val="32"/>
          <w:szCs w:val="32"/>
        </w:rPr>
      </w:pPr>
    </w:p>
    <w:p w:rsidR="00FC3F19" w:rsidRDefault="00503C74">
      <w:pPr>
        <w:spacing w:line="500" w:lineRule="exact"/>
        <w:ind w:firstLineChars="200" w:firstLine="612"/>
        <w:rPr>
          <w:rFonts w:ascii="仿宋" w:eastAsia="仿宋" w:hAnsi="仿宋" w:cs="仿宋"/>
          <w:sz w:val="32"/>
          <w:szCs w:val="32"/>
        </w:rPr>
      </w:pPr>
      <w:r>
        <w:rPr>
          <w:rFonts w:ascii="仿宋" w:eastAsia="仿宋" w:hAnsi="仿宋" w:cs="仿宋" w:hint="eastAsia"/>
          <w:sz w:val="32"/>
          <w:szCs w:val="32"/>
        </w:rPr>
        <w:lastRenderedPageBreak/>
        <w:t>6</w:t>
      </w:r>
      <w:r>
        <w:rPr>
          <w:rFonts w:ascii="仿宋" w:eastAsia="仿宋" w:hAnsi="仿宋" w:cs="仿宋" w:hint="eastAsia"/>
          <w:sz w:val="32"/>
          <w:szCs w:val="32"/>
        </w:rPr>
        <w:t>、点击</w:t>
      </w:r>
      <w:proofErr w:type="gramStart"/>
      <w:r>
        <w:rPr>
          <w:rFonts w:ascii="仿宋" w:eastAsia="仿宋" w:hAnsi="仿宋" w:cs="仿宋" w:hint="eastAsia"/>
          <w:sz w:val="32"/>
          <w:szCs w:val="32"/>
        </w:rPr>
        <w:t>形考任务</w:t>
      </w:r>
      <w:proofErr w:type="gramEnd"/>
      <w:r>
        <w:rPr>
          <w:rFonts w:ascii="仿宋" w:eastAsia="仿宋" w:hAnsi="仿宋" w:cs="仿宋" w:hint="eastAsia"/>
          <w:sz w:val="32"/>
          <w:szCs w:val="32"/>
        </w:rPr>
        <w:t>并阅读作业要求</w:t>
      </w:r>
    </w:p>
    <w:p w:rsidR="00FC3F19" w:rsidRDefault="00FC3F19">
      <w:pPr>
        <w:spacing w:line="360" w:lineRule="auto"/>
      </w:pPr>
    </w:p>
    <w:p w:rsidR="00FC3F19" w:rsidRDefault="00503C74">
      <w:pPr>
        <w:spacing w:line="360" w:lineRule="auto"/>
      </w:pPr>
      <w:r>
        <w:rPr>
          <w:noProof/>
        </w:rPr>
        <w:drawing>
          <wp:inline distT="0" distB="0" distL="114300" distR="114300">
            <wp:extent cx="5719445" cy="2988310"/>
            <wp:effectExtent l="0" t="0" r="14605" b="2540"/>
            <wp:docPr id="17" name="图片 17" descr="6b37ed8b5ed825b6f01e05b24e23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b37ed8b5ed825b6f01e05b24e23ca2"/>
                    <pic:cNvPicPr>
                      <a:picLocks noChangeAspect="1"/>
                    </pic:cNvPicPr>
                  </pic:nvPicPr>
                  <pic:blipFill>
                    <a:blip r:embed="rId12"/>
                    <a:stretch>
                      <a:fillRect/>
                    </a:stretch>
                  </pic:blipFill>
                  <pic:spPr>
                    <a:xfrm>
                      <a:off x="0" y="0"/>
                      <a:ext cx="5719445" cy="2988310"/>
                    </a:xfrm>
                    <a:prstGeom prst="rect">
                      <a:avLst/>
                    </a:prstGeom>
                  </pic:spPr>
                </pic:pic>
              </a:graphicData>
            </a:graphic>
          </wp:inline>
        </w:drawing>
      </w:r>
    </w:p>
    <w:p w:rsidR="00FC3F19" w:rsidRDefault="00FC3F19">
      <w:pPr>
        <w:spacing w:line="360" w:lineRule="auto"/>
      </w:pPr>
    </w:p>
    <w:p w:rsidR="00FC3F19" w:rsidRDefault="00503C74">
      <w:pPr>
        <w:pStyle w:val="a0"/>
        <w:spacing w:after="0" w:line="500" w:lineRule="exact"/>
        <w:ind w:firstLineChars="0" w:firstLine="0"/>
        <w:rPr>
          <w:rFonts w:ascii="黑体" w:eastAsia="黑体" w:hAnsi="黑体"/>
          <w:b/>
          <w:color w:val="FF0000"/>
          <w:sz w:val="30"/>
          <w:szCs w:val="30"/>
          <w:u w:val="thick"/>
        </w:rPr>
      </w:pPr>
      <w:proofErr w:type="gramStart"/>
      <w:r>
        <w:rPr>
          <w:rFonts w:ascii="黑体" w:eastAsia="黑体" w:hAnsi="黑体" w:hint="eastAsia"/>
          <w:b/>
          <w:color w:val="FF0000"/>
          <w:sz w:val="30"/>
          <w:szCs w:val="30"/>
        </w:rPr>
        <w:t>形考任务</w:t>
      </w:r>
      <w:proofErr w:type="gramEnd"/>
      <w:r>
        <w:rPr>
          <w:rFonts w:ascii="黑体" w:eastAsia="黑体" w:hAnsi="黑体" w:hint="eastAsia"/>
          <w:b/>
          <w:color w:val="FF0000"/>
          <w:sz w:val="30"/>
          <w:szCs w:val="30"/>
        </w:rPr>
        <w:t>操作</w:t>
      </w:r>
      <w:r>
        <w:rPr>
          <w:rFonts w:ascii="黑体" w:eastAsia="黑体" w:hAnsi="黑体" w:hint="eastAsia"/>
          <w:b/>
          <w:color w:val="FF0000"/>
          <w:sz w:val="30"/>
          <w:szCs w:val="30"/>
        </w:rPr>
        <w:t>方法如下（作业内容必须手工录入，不能粘贴，</w:t>
      </w:r>
      <w:r>
        <w:rPr>
          <w:rFonts w:ascii="黑体" w:eastAsia="黑体" w:hAnsi="黑体" w:hint="eastAsia"/>
          <w:b/>
          <w:color w:val="FF0000"/>
          <w:sz w:val="30"/>
          <w:szCs w:val="30"/>
        </w:rPr>
        <w:t>不能添加附件，</w:t>
      </w:r>
      <w:r>
        <w:rPr>
          <w:rFonts w:ascii="黑体" w:eastAsia="黑体" w:hAnsi="黑体" w:hint="eastAsia"/>
          <w:b/>
          <w:color w:val="FF0000"/>
          <w:sz w:val="30"/>
          <w:szCs w:val="30"/>
        </w:rPr>
        <w:t>录入后务必要严肃对待，仔细检查，不得有错字）：</w:t>
      </w:r>
    </w:p>
    <w:p w:rsidR="00FC3F19" w:rsidRDefault="00503C74">
      <w:pPr>
        <w:pStyle w:val="a0"/>
        <w:spacing w:after="0" w:line="240" w:lineRule="auto"/>
        <w:ind w:firstLineChars="0" w:firstLine="0"/>
      </w:pPr>
      <w:r>
        <w:rPr>
          <w:noProof/>
        </w:rPr>
        <w:drawing>
          <wp:inline distT="0" distB="0" distL="114300" distR="114300">
            <wp:extent cx="5884545" cy="1451610"/>
            <wp:effectExtent l="0" t="0" r="1905" b="15240"/>
            <wp:docPr id="8" name="图片 8" descr="ba880021cb6032fe29159cdadba2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880021cb6032fe29159cdadba28f2"/>
                    <pic:cNvPicPr>
                      <a:picLocks noChangeAspect="1"/>
                    </pic:cNvPicPr>
                  </pic:nvPicPr>
                  <pic:blipFill>
                    <a:blip r:embed="rId13"/>
                    <a:stretch>
                      <a:fillRect/>
                    </a:stretch>
                  </pic:blipFill>
                  <pic:spPr>
                    <a:xfrm>
                      <a:off x="0" y="0"/>
                      <a:ext cx="5884545" cy="1451610"/>
                    </a:xfrm>
                    <a:prstGeom prst="rect">
                      <a:avLst/>
                    </a:prstGeom>
                  </pic:spPr>
                </pic:pic>
              </a:graphicData>
            </a:graphic>
          </wp:inline>
        </w:drawing>
      </w:r>
    </w:p>
    <w:p w:rsidR="00FC3F19" w:rsidRDefault="00503C74">
      <w:pPr>
        <w:pStyle w:val="a0"/>
        <w:spacing w:after="0" w:line="240" w:lineRule="auto"/>
        <w:ind w:firstLineChars="0" w:firstLine="0"/>
        <w:rPr>
          <w:rFonts w:ascii="黑体" w:eastAsia="黑体" w:hAnsi="黑体"/>
          <w:b/>
          <w:color w:val="FF0000"/>
          <w:sz w:val="30"/>
          <w:szCs w:val="30"/>
        </w:rPr>
      </w:pPr>
      <w:r>
        <w:rPr>
          <w:noProof/>
        </w:rPr>
        <w:drawing>
          <wp:inline distT="0" distB="0" distL="114300" distR="114300">
            <wp:extent cx="5912485" cy="1741170"/>
            <wp:effectExtent l="0" t="0" r="12065" b="11430"/>
            <wp:docPr id="9" name="图片 9" descr="166778918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7789188415"/>
                    <pic:cNvPicPr>
                      <a:picLocks noChangeAspect="1"/>
                    </pic:cNvPicPr>
                  </pic:nvPicPr>
                  <pic:blipFill>
                    <a:blip r:embed="rId14"/>
                    <a:stretch>
                      <a:fillRect/>
                    </a:stretch>
                  </pic:blipFill>
                  <pic:spPr>
                    <a:xfrm>
                      <a:off x="0" y="0"/>
                      <a:ext cx="5912485" cy="1741170"/>
                    </a:xfrm>
                    <a:prstGeom prst="rect">
                      <a:avLst/>
                    </a:prstGeom>
                  </pic:spPr>
                </pic:pic>
              </a:graphicData>
            </a:graphic>
          </wp:inline>
        </w:drawing>
      </w:r>
    </w:p>
    <w:p w:rsidR="00FC3F19" w:rsidRDefault="00503C74">
      <w:pPr>
        <w:spacing w:line="360" w:lineRule="auto"/>
      </w:pPr>
      <w:r>
        <w:rPr>
          <w:noProof/>
        </w:rPr>
        <w:lastRenderedPageBreak/>
        <w:drawing>
          <wp:inline distT="0" distB="0" distL="114300" distR="114300">
            <wp:extent cx="6057900" cy="3581400"/>
            <wp:effectExtent l="0" t="0" r="0" b="0"/>
            <wp:docPr id="10" name="图片 10" descr="166779004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7790049909"/>
                    <pic:cNvPicPr>
                      <a:picLocks noChangeAspect="1"/>
                    </pic:cNvPicPr>
                  </pic:nvPicPr>
                  <pic:blipFill>
                    <a:blip r:embed="rId15"/>
                    <a:stretch>
                      <a:fillRect/>
                    </a:stretch>
                  </pic:blipFill>
                  <pic:spPr>
                    <a:xfrm>
                      <a:off x="0" y="0"/>
                      <a:ext cx="6057900" cy="3581400"/>
                    </a:xfrm>
                    <a:prstGeom prst="rect">
                      <a:avLst/>
                    </a:prstGeom>
                  </pic:spPr>
                </pic:pic>
              </a:graphicData>
            </a:graphic>
          </wp:inline>
        </w:drawing>
      </w:r>
    </w:p>
    <w:p w:rsidR="00FC3F19" w:rsidRDefault="00FC3F19" w:rsidP="00B31E72">
      <w:pPr>
        <w:pStyle w:val="a0"/>
        <w:spacing w:line="500" w:lineRule="exact"/>
        <w:ind w:firstLine="614"/>
        <w:rPr>
          <w:rFonts w:ascii="黑体" w:eastAsia="黑体" w:hAnsi="黑体" w:cs="黑体"/>
          <w:b/>
          <w:bCs/>
          <w:color w:val="FF0000"/>
          <w:sz w:val="32"/>
          <w:szCs w:val="32"/>
        </w:rPr>
      </w:pPr>
    </w:p>
    <w:p w:rsidR="00FC3F19" w:rsidRDefault="00503C74" w:rsidP="00B31E72">
      <w:pPr>
        <w:pStyle w:val="a0"/>
        <w:spacing w:line="500" w:lineRule="exact"/>
        <w:ind w:firstLine="614"/>
        <w:rPr>
          <w:rFonts w:ascii="黑体" w:eastAsia="黑体" w:hAnsi="黑体" w:cs="黑体"/>
          <w:b/>
          <w:bCs/>
          <w:color w:val="FF0000"/>
          <w:sz w:val="32"/>
          <w:szCs w:val="32"/>
        </w:rPr>
      </w:pPr>
      <w:r>
        <w:rPr>
          <w:rFonts w:ascii="黑体" w:eastAsia="黑体" w:hAnsi="黑体" w:cs="黑体" w:hint="eastAsia"/>
          <w:b/>
          <w:bCs/>
          <w:color w:val="FF0000"/>
          <w:sz w:val="32"/>
          <w:szCs w:val="32"/>
        </w:rPr>
        <w:t>提交作业时点击保存草稿，可反复修改并保存。</w:t>
      </w:r>
    </w:p>
    <w:p w:rsidR="00FC3F19" w:rsidRDefault="00503C74" w:rsidP="00B31E72">
      <w:pPr>
        <w:pStyle w:val="a0"/>
        <w:spacing w:line="500" w:lineRule="exact"/>
        <w:ind w:firstLine="614"/>
        <w:rPr>
          <w:rFonts w:ascii="黑体" w:eastAsia="黑体" w:hAnsi="黑体" w:cs="黑体"/>
          <w:b/>
          <w:bCs/>
          <w:color w:val="FF0000"/>
          <w:sz w:val="32"/>
          <w:szCs w:val="32"/>
        </w:rPr>
      </w:pPr>
      <w:r>
        <w:rPr>
          <w:rFonts w:ascii="黑体" w:eastAsia="黑体" w:hAnsi="黑体" w:cs="黑体" w:hint="eastAsia"/>
          <w:b/>
          <w:bCs/>
          <w:color w:val="FF0000"/>
          <w:sz w:val="32"/>
          <w:szCs w:val="32"/>
        </w:rPr>
        <w:t>点击交付作业，就不能再进行修改。（注：交付作业只可以提交一次。）</w:t>
      </w:r>
    </w:p>
    <w:p w:rsidR="00FC3F19" w:rsidRDefault="00503C74" w:rsidP="00B31E72">
      <w:pPr>
        <w:pStyle w:val="a0"/>
        <w:spacing w:line="500" w:lineRule="exact"/>
        <w:ind w:firstLine="614"/>
        <w:rPr>
          <w:rFonts w:ascii="黑体" w:eastAsia="黑体" w:hAnsi="黑体" w:cs="黑体"/>
          <w:b/>
          <w:bCs/>
          <w:color w:val="FF0000"/>
          <w:sz w:val="32"/>
          <w:szCs w:val="32"/>
        </w:rPr>
      </w:pPr>
      <w:r>
        <w:rPr>
          <w:rFonts w:ascii="黑体" w:eastAsia="黑体" w:hAnsi="黑体" w:cs="黑体" w:hint="eastAsia"/>
          <w:b/>
          <w:bCs/>
          <w:color w:val="FF0000"/>
          <w:sz w:val="32"/>
          <w:szCs w:val="32"/>
        </w:rPr>
        <w:t>只能在答题框内录入试题答案，不能复制粘贴，不能以附件的形式提交作业。</w:t>
      </w:r>
    </w:p>
    <w:p w:rsidR="00FC3F19" w:rsidRDefault="00503C74" w:rsidP="00B31E72">
      <w:pPr>
        <w:pStyle w:val="a0"/>
        <w:spacing w:line="500" w:lineRule="exact"/>
        <w:ind w:firstLine="614"/>
        <w:rPr>
          <w:rFonts w:ascii="黑体" w:eastAsia="黑体" w:hAnsi="黑体" w:cs="黑体"/>
          <w:b/>
          <w:bCs/>
          <w:color w:val="FF0000"/>
          <w:sz w:val="32"/>
          <w:szCs w:val="32"/>
        </w:rPr>
      </w:pPr>
      <w:proofErr w:type="gramStart"/>
      <w:r>
        <w:rPr>
          <w:rFonts w:ascii="黑体" w:eastAsia="黑体" w:hAnsi="黑体" w:cs="黑体" w:hint="eastAsia"/>
          <w:b/>
          <w:bCs/>
          <w:color w:val="FF0000"/>
          <w:sz w:val="32"/>
          <w:szCs w:val="32"/>
        </w:rPr>
        <w:t>形考任务</w:t>
      </w:r>
      <w:proofErr w:type="gramEnd"/>
      <w:r>
        <w:rPr>
          <w:rFonts w:ascii="黑体" w:eastAsia="黑体" w:hAnsi="黑体" w:cs="黑体" w:hint="eastAsia"/>
          <w:b/>
          <w:bCs/>
          <w:color w:val="FF0000"/>
          <w:sz w:val="32"/>
          <w:szCs w:val="32"/>
        </w:rPr>
        <w:t>1</w:t>
      </w:r>
      <w:r>
        <w:rPr>
          <w:rFonts w:ascii="黑体" w:eastAsia="黑体" w:hAnsi="黑体" w:cs="黑体" w:hint="eastAsia"/>
          <w:b/>
          <w:bCs/>
          <w:color w:val="FF0000"/>
          <w:sz w:val="32"/>
          <w:szCs w:val="32"/>
        </w:rPr>
        <w:t>、</w:t>
      </w:r>
      <w:r>
        <w:rPr>
          <w:rFonts w:ascii="黑体" w:eastAsia="黑体" w:hAnsi="黑体" w:cs="黑体" w:hint="eastAsia"/>
          <w:b/>
          <w:bCs/>
          <w:color w:val="FF0000"/>
          <w:sz w:val="32"/>
          <w:szCs w:val="32"/>
        </w:rPr>
        <w:t>3</w:t>
      </w:r>
      <w:r>
        <w:rPr>
          <w:rFonts w:ascii="黑体" w:eastAsia="黑体" w:hAnsi="黑体" w:cs="黑体" w:hint="eastAsia"/>
          <w:b/>
          <w:bCs/>
          <w:color w:val="FF0000"/>
          <w:sz w:val="32"/>
          <w:szCs w:val="32"/>
        </w:rPr>
        <w:t>、</w:t>
      </w:r>
      <w:r>
        <w:rPr>
          <w:rFonts w:ascii="黑体" w:eastAsia="黑体" w:hAnsi="黑体" w:cs="黑体" w:hint="eastAsia"/>
          <w:b/>
          <w:bCs/>
          <w:color w:val="FF0000"/>
          <w:sz w:val="32"/>
          <w:szCs w:val="32"/>
        </w:rPr>
        <w:t>4</w:t>
      </w:r>
      <w:r>
        <w:rPr>
          <w:rFonts w:ascii="黑体" w:eastAsia="黑体" w:hAnsi="黑体" w:cs="黑体" w:hint="eastAsia"/>
          <w:b/>
          <w:bCs/>
          <w:color w:val="FF0000"/>
          <w:sz w:val="32"/>
          <w:szCs w:val="32"/>
        </w:rPr>
        <w:t>、</w:t>
      </w:r>
      <w:r>
        <w:rPr>
          <w:rFonts w:ascii="黑体" w:eastAsia="黑体" w:hAnsi="黑体" w:cs="黑体" w:hint="eastAsia"/>
          <w:b/>
          <w:bCs/>
          <w:color w:val="FF0000"/>
          <w:sz w:val="32"/>
          <w:szCs w:val="32"/>
        </w:rPr>
        <w:t>5</w:t>
      </w:r>
      <w:r>
        <w:rPr>
          <w:rFonts w:ascii="黑体" w:eastAsia="黑体" w:hAnsi="黑体" w:cs="黑体" w:hint="eastAsia"/>
          <w:b/>
          <w:bCs/>
          <w:color w:val="FF0000"/>
          <w:sz w:val="32"/>
          <w:szCs w:val="32"/>
        </w:rPr>
        <w:t>、</w:t>
      </w:r>
      <w:r>
        <w:rPr>
          <w:rFonts w:ascii="黑体" w:eastAsia="黑体" w:hAnsi="黑体" w:cs="黑体" w:hint="eastAsia"/>
          <w:b/>
          <w:bCs/>
          <w:color w:val="FF0000"/>
          <w:sz w:val="32"/>
          <w:szCs w:val="32"/>
        </w:rPr>
        <w:t>6</w:t>
      </w:r>
      <w:r>
        <w:rPr>
          <w:rFonts w:ascii="黑体" w:eastAsia="黑体" w:hAnsi="黑体" w:cs="黑体" w:hint="eastAsia"/>
          <w:b/>
          <w:bCs/>
          <w:color w:val="FF0000"/>
          <w:sz w:val="32"/>
          <w:szCs w:val="32"/>
        </w:rPr>
        <w:t>的操作方法同上。</w:t>
      </w:r>
    </w:p>
    <w:p w:rsidR="00FC3F19" w:rsidRDefault="00FC3F19">
      <w:pPr>
        <w:pStyle w:val="a0"/>
        <w:spacing w:line="500" w:lineRule="exact"/>
        <w:ind w:firstLineChars="0" w:firstLine="0"/>
        <w:rPr>
          <w:rFonts w:ascii="黑体" w:eastAsia="黑体" w:hAnsi="黑体" w:cs="黑体"/>
          <w:b/>
          <w:bCs/>
          <w:sz w:val="32"/>
          <w:szCs w:val="32"/>
        </w:rPr>
      </w:pPr>
    </w:p>
    <w:p w:rsidR="00FC3F19" w:rsidRDefault="00FC3F19">
      <w:pPr>
        <w:pStyle w:val="a0"/>
        <w:spacing w:line="500" w:lineRule="exact"/>
        <w:ind w:firstLineChars="0" w:firstLine="0"/>
        <w:rPr>
          <w:rFonts w:ascii="黑体" w:eastAsia="黑体" w:hAnsi="黑体" w:cs="黑体"/>
          <w:b/>
          <w:bCs/>
          <w:sz w:val="32"/>
          <w:szCs w:val="32"/>
        </w:rPr>
      </w:pPr>
    </w:p>
    <w:p w:rsidR="00FC3F19" w:rsidRDefault="00FC3F19">
      <w:pPr>
        <w:pStyle w:val="a0"/>
        <w:spacing w:line="500" w:lineRule="exact"/>
        <w:ind w:firstLineChars="0" w:firstLine="0"/>
        <w:rPr>
          <w:rFonts w:ascii="黑体" w:eastAsia="黑体" w:hAnsi="黑体" w:cs="黑体"/>
          <w:b/>
          <w:bCs/>
          <w:sz w:val="32"/>
          <w:szCs w:val="32"/>
        </w:rPr>
      </w:pPr>
    </w:p>
    <w:p w:rsidR="00FC3F19" w:rsidRDefault="00FC3F19">
      <w:pPr>
        <w:pStyle w:val="a0"/>
        <w:spacing w:line="500" w:lineRule="exact"/>
        <w:ind w:firstLineChars="0" w:firstLine="0"/>
        <w:rPr>
          <w:rFonts w:ascii="黑体" w:eastAsia="黑体" w:hAnsi="黑体" w:cs="黑体"/>
          <w:b/>
          <w:bCs/>
          <w:sz w:val="32"/>
          <w:szCs w:val="32"/>
        </w:rPr>
      </w:pPr>
    </w:p>
    <w:p w:rsidR="00FC3F19" w:rsidRDefault="00503C74">
      <w:pPr>
        <w:pStyle w:val="a0"/>
        <w:spacing w:line="500" w:lineRule="exact"/>
        <w:ind w:firstLineChars="0" w:firstLine="0"/>
        <w:rPr>
          <w:rFonts w:ascii="黑体" w:eastAsia="黑体" w:hAnsi="黑体" w:cs="黑体"/>
          <w:b/>
          <w:bCs/>
          <w:color w:val="FF0000"/>
          <w:sz w:val="32"/>
          <w:szCs w:val="32"/>
        </w:rPr>
      </w:pPr>
      <w:proofErr w:type="gramStart"/>
      <w:r>
        <w:rPr>
          <w:rFonts w:ascii="黑体" w:eastAsia="黑体" w:hAnsi="黑体" w:cs="黑体" w:hint="eastAsia"/>
          <w:b/>
          <w:bCs/>
          <w:color w:val="FF0000"/>
          <w:sz w:val="32"/>
          <w:szCs w:val="32"/>
        </w:rPr>
        <w:lastRenderedPageBreak/>
        <w:t>形考任务</w:t>
      </w:r>
      <w:proofErr w:type="gramEnd"/>
      <w:r>
        <w:rPr>
          <w:rFonts w:ascii="黑体" w:eastAsia="黑体" w:hAnsi="黑体" w:cs="黑体" w:hint="eastAsia"/>
          <w:b/>
          <w:bCs/>
          <w:color w:val="FF0000"/>
          <w:sz w:val="32"/>
          <w:szCs w:val="32"/>
        </w:rPr>
        <w:t>2</w:t>
      </w:r>
      <w:r>
        <w:rPr>
          <w:rFonts w:ascii="黑体" w:eastAsia="黑体" w:hAnsi="黑体" w:cs="黑体" w:hint="eastAsia"/>
          <w:b/>
          <w:bCs/>
          <w:color w:val="FF0000"/>
          <w:sz w:val="32"/>
          <w:szCs w:val="32"/>
        </w:rPr>
        <w:t>操作方法：</w:t>
      </w:r>
    </w:p>
    <w:p w:rsidR="00FC3F19" w:rsidRDefault="00503C74">
      <w:pPr>
        <w:pStyle w:val="a0"/>
        <w:spacing w:line="500" w:lineRule="exact"/>
        <w:ind w:firstLine="612"/>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color w:val="000000"/>
          <w:sz w:val="32"/>
          <w:szCs w:val="32"/>
        </w:rPr>
        <w:t>在论坛中发帖论述以下</w:t>
      </w:r>
      <w:r>
        <w:rPr>
          <w:rFonts w:ascii="仿宋" w:eastAsia="仿宋" w:hAnsi="仿宋" w:cs="仿宋" w:hint="eastAsia"/>
          <w:color w:val="000000"/>
          <w:sz w:val="32"/>
          <w:szCs w:val="32"/>
        </w:rPr>
        <w:t>6</w:t>
      </w:r>
      <w:r>
        <w:rPr>
          <w:rFonts w:ascii="仿宋" w:eastAsia="仿宋" w:hAnsi="仿宋" w:cs="仿宋" w:hint="eastAsia"/>
          <w:color w:val="000000"/>
          <w:sz w:val="32"/>
          <w:szCs w:val="32"/>
        </w:rPr>
        <w:t>个</w:t>
      </w:r>
      <w:r>
        <w:rPr>
          <w:rFonts w:ascii="仿宋" w:eastAsia="仿宋" w:hAnsi="仿宋" w:cs="仿宋" w:hint="eastAsia"/>
          <w:color w:val="000000"/>
          <w:sz w:val="32"/>
          <w:szCs w:val="32"/>
        </w:rPr>
        <w:t>问题</w:t>
      </w:r>
    </w:p>
    <w:p w:rsidR="00FC3F19" w:rsidRDefault="00503C74">
      <w:pPr>
        <w:pStyle w:val="a0"/>
        <w:ind w:firstLineChars="0" w:firstLine="0"/>
        <w:rPr>
          <w:rFonts w:ascii="黑体" w:eastAsia="黑体" w:hAnsi="黑体" w:cs="黑体"/>
          <w:sz w:val="32"/>
          <w:szCs w:val="32"/>
        </w:rPr>
      </w:pPr>
      <w:r>
        <w:rPr>
          <w:rFonts w:ascii="黑体" w:eastAsia="黑体" w:hAnsi="黑体" w:cs="黑体" w:hint="eastAsia"/>
          <w:noProof/>
          <w:sz w:val="32"/>
          <w:szCs w:val="32"/>
        </w:rPr>
        <w:drawing>
          <wp:inline distT="0" distB="0" distL="114300" distR="114300">
            <wp:extent cx="5718175" cy="2133600"/>
            <wp:effectExtent l="0" t="0" r="15875" b="0"/>
            <wp:docPr id="11" name="图片 11" descr="387f894b6ffa5434d6ab74bed78c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87f894b6ffa5434d6ab74bed78c77f"/>
                    <pic:cNvPicPr>
                      <a:picLocks noChangeAspect="1"/>
                    </pic:cNvPicPr>
                  </pic:nvPicPr>
                  <pic:blipFill>
                    <a:blip r:embed="rId16"/>
                    <a:stretch>
                      <a:fillRect/>
                    </a:stretch>
                  </pic:blipFill>
                  <pic:spPr>
                    <a:xfrm>
                      <a:off x="0" y="0"/>
                      <a:ext cx="5718175" cy="2133600"/>
                    </a:xfrm>
                    <a:prstGeom prst="rect">
                      <a:avLst/>
                    </a:prstGeom>
                  </pic:spPr>
                </pic:pic>
              </a:graphicData>
            </a:graphic>
          </wp:inline>
        </w:drawing>
      </w:r>
    </w:p>
    <w:p w:rsidR="00FC3F19" w:rsidRDefault="00503C74">
      <w:pPr>
        <w:pStyle w:val="a0"/>
        <w:spacing w:line="500" w:lineRule="exact"/>
        <w:ind w:firstLine="612"/>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、点击发表帖子</w:t>
      </w:r>
    </w:p>
    <w:p w:rsidR="00FC3F19" w:rsidRDefault="00503C74">
      <w:pPr>
        <w:pStyle w:val="a0"/>
        <w:ind w:firstLineChars="0" w:firstLine="0"/>
        <w:rPr>
          <w:rFonts w:ascii="黑体" w:eastAsia="黑体" w:hAnsi="黑体" w:cs="黑体"/>
          <w:sz w:val="32"/>
          <w:szCs w:val="32"/>
        </w:rPr>
      </w:pPr>
      <w:r>
        <w:rPr>
          <w:rFonts w:ascii="黑体" w:eastAsia="黑体" w:hAnsi="黑体" w:cs="黑体"/>
          <w:noProof/>
          <w:sz w:val="32"/>
          <w:szCs w:val="32"/>
        </w:rPr>
        <w:drawing>
          <wp:inline distT="0" distB="0" distL="114300" distR="114300">
            <wp:extent cx="5713095" cy="2068195"/>
            <wp:effectExtent l="0" t="0" r="1905" b="8255"/>
            <wp:docPr id="12" name="图片 12" descr="fcc92824a3fcffad1986b118d1b3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cc92824a3fcffad1986b118d1b3a04"/>
                    <pic:cNvPicPr>
                      <a:picLocks noChangeAspect="1"/>
                    </pic:cNvPicPr>
                  </pic:nvPicPr>
                  <pic:blipFill>
                    <a:blip r:embed="rId17"/>
                    <a:stretch>
                      <a:fillRect/>
                    </a:stretch>
                  </pic:blipFill>
                  <pic:spPr>
                    <a:xfrm>
                      <a:off x="0" y="0"/>
                      <a:ext cx="5713095" cy="2068195"/>
                    </a:xfrm>
                    <a:prstGeom prst="rect">
                      <a:avLst/>
                    </a:prstGeom>
                  </pic:spPr>
                </pic:pic>
              </a:graphicData>
            </a:graphic>
          </wp:inline>
        </w:drawing>
      </w:r>
    </w:p>
    <w:p w:rsidR="00FC3F19" w:rsidRDefault="00503C74">
      <w:pPr>
        <w:pStyle w:val="a0"/>
        <w:spacing w:line="500" w:lineRule="exact"/>
        <w:ind w:firstLine="612"/>
        <w:rPr>
          <w:rFonts w:ascii="仿宋" w:eastAsia="仿宋" w:hAnsi="仿宋" w:cs="仿宋"/>
          <w:color w:val="FF0000"/>
          <w:sz w:val="32"/>
          <w:szCs w:val="32"/>
        </w:rPr>
      </w:pPr>
      <w:r>
        <w:rPr>
          <w:rFonts w:ascii="仿宋" w:eastAsia="仿宋" w:hAnsi="仿宋" w:cs="仿宋" w:hint="eastAsia"/>
          <w:sz w:val="32"/>
          <w:szCs w:val="32"/>
        </w:rPr>
        <w:t>3</w:t>
      </w:r>
      <w:r>
        <w:rPr>
          <w:rFonts w:ascii="仿宋" w:eastAsia="仿宋" w:hAnsi="仿宋" w:cs="仿宋" w:hint="eastAsia"/>
          <w:sz w:val="32"/>
          <w:szCs w:val="32"/>
        </w:rPr>
        <w:t>、填写标题和内容</w:t>
      </w:r>
    </w:p>
    <w:p w:rsidR="00FC3F19" w:rsidRDefault="00503C74">
      <w:pPr>
        <w:pStyle w:val="a0"/>
        <w:spacing w:line="500" w:lineRule="exact"/>
        <w:ind w:firstLineChars="100" w:firstLine="306"/>
        <w:rPr>
          <w:rFonts w:ascii="黑体" w:eastAsia="黑体" w:hAnsi="黑体" w:cs="黑体"/>
          <w:sz w:val="32"/>
          <w:szCs w:val="32"/>
        </w:rPr>
      </w:pPr>
      <w:r>
        <w:rPr>
          <w:rFonts w:ascii="黑体" w:eastAsia="黑体" w:hAnsi="黑体" w:cs="黑体" w:hint="eastAsia"/>
          <w:color w:val="FF0000"/>
          <w:sz w:val="32"/>
          <w:szCs w:val="32"/>
        </w:rPr>
        <w:t>不能以添加文件的形式提交，可复制粘贴标题和内容。</w:t>
      </w:r>
    </w:p>
    <w:p w:rsidR="00FC3F19" w:rsidRDefault="00503C74">
      <w:pPr>
        <w:pStyle w:val="a0"/>
        <w:ind w:firstLineChars="0" w:firstLine="0"/>
        <w:rPr>
          <w:rFonts w:ascii="黑体" w:eastAsia="黑体" w:hAnsi="黑体" w:cs="黑体"/>
          <w:sz w:val="32"/>
          <w:szCs w:val="32"/>
        </w:rPr>
      </w:pPr>
      <w:r>
        <w:rPr>
          <w:rFonts w:ascii="黑体" w:eastAsia="黑体" w:hAnsi="黑体" w:cs="黑体"/>
          <w:noProof/>
          <w:sz w:val="32"/>
          <w:szCs w:val="32"/>
        </w:rPr>
        <w:lastRenderedPageBreak/>
        <w:drawing>
          <wp:inline distT="0" distB="0" distL="114300" distR="114300">
            <wp:extent cx="5717540" cy="2705735"/>
            <wp:effectExtent l="0" t="0" r="16510" b="18415"/>
            <wp:docPr id="15" name="图片 15" descr="47e59858359fad4028254c2522f8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7e59858359fad4028254c2522f8b3e"/>
                    <pic:cNvPicPr>
                      <a:picLocks noChangeAspect="1"/>
                    </pic:cNvPicPr>
                  </pic:nvPicPr>
                  <pic:blipFill>
                    <a:blip r:embed="rId18"/>
                    <a:stretch>
                      <a:fillRect/>
                    </a:stretch>
                  </pic:blipFill>
                  <pic:spPr>
                    <a:xfrm>
                      <a:off x="0" y="0"/>
                      <a:ext cx="5717540" cy="2705735"/>
                    </a:xfrm>
                    <a:prstGeom prst="rect">
                      <a:avLst/>
                    </a:prstGeom>
                  </pic:spPr>
                </pic:pic>
              </a:graphicData>
            </a:graphic>
          </wp:inline>
        </w:drawing>
      </w:r>
    </w:p>
    <w:p w:rsidR="00FC3F19" w:rsidRDefault="00FC3F19">
      <w:pPr>
        <w:pStyle w:val="a0"/>
        <w:spacing w:line="460" w:lineRule="exact"/>
        <w:ind w:firstLineChars="0" w:firstLine="0"/>
        <w:rPr>
          <w:rFonts w:ascii="黑体" w:eastAsia="黑体" w:hAnsi="黑体" w:cs="黑体"/>
          <w:b/>
          <w:bCs/>
          <w:color w:val="FF0000"/>
          <w:sz w:val="32"/>
          <w:szCs w:val="32"/>
        </w:rPr>
      </w:pPr>
    </w:p>
    <w:p w:rsidR="00FC3F19" w:rsidRDefault="00503C74">
      <w:pPr>
        <w:pStyle w:val="a0"/>
        <w:spacing w:line="460" w:lineRule="exact"/>
        <w:ind w:firstLineChars="0" w:firstLine="0"/>
        <w:rPr>
          <w:rFonts w:ascii="黑体" w:eastAsia="黑体" w:hAnsi="黑体" w:cs="黑体"/>
          <w:b/>
          <w:bCs/>
          <w:color w:val="FF0000"/>
          <w:sz w:val="32"/>
          <w:szCs w:val="32"/>
        </w:rPr>
      </w:pPr>
      <w:proofErr w:type="gramStart"/>
      <w:r>
        <w:rPr>
          <w:rFonts w:ascii="黑体" w:eastAsia="黑体" w:hAnsi="黑体" w:cs="黑体" w:hint="eastAsia"/>
          <w:b/>
          <w:bCs/>
          <w:color w:val="FF0000"/>
          <w:sz w:val="32"/>
          <w:szCs w:val="32"/>
        </w:rPr>
        <w:t>形考任务</w:t>
      </w:r>
      <w:proofErr w:type="gramEnd"/>
      <w:r>
        <w:rPr>
          <w:rFonts w:ascii="黑体" w:eastAsia="黑体" w:hAnsi="黑体" w:cs="黑体" w:hint="eastAsia"/>
          <w:b/>
          <w:bCs/>
          <w:color w:val="FF0000"/>
          <w:sz w:val="32"/>
          <w:szCs w:val="32"/>
        </w:rPr>
        <w:t>1-6</w:t>
      </w:r>
      <w:r w:rsidR="00B31E72">
        <w:rPr>
          <w:rFonts w:ascii="黑体" w:eastAsia="黑体" w:hAnsi="黑体" w:cs="黑体" w:hint="eastAsia"/>
          <w:b/>
          <w:bCs/>
          <w:color w:val="FF0000"/>
          <w:sz w:val="32"/>
          <w:szCs w:val="32"/>
        </w:rPr>
        <w:t>指导</w:t>
      </w:r>
      <w:r>
        <w:rPr>
          <w:rFonts w:ascii="黑体" w:eastAsia="黑体" w:hAnsi="黑体" w:cs="黑体" w:hint="eastAsia"/>
          <w:b/>
          <w:bCs/>
          <w:color w:val="FF0000"/>
          <w:sz w:val="32"/>
          <w:szCs w:val="32"/>
        </w:rPr>
        <w:t>：</w:t>
      </w:r>
    </w:p>
    <w:p w:rsidR="00FC3F19" w:rsidRDefault="00503C74" w:rsidP="00B31E72">
      <w:pPr>
        <w:pStyle w:val="a0"/>
        <w:spacing w:line="460" w:lineRule="exact"/>
        <w:ind w:firstLine="614"/>
        <w:rPr>
          <w:rFonts w:ascii="楷体" w:eastAsia="楷体" w:hAnsi="楷体" w:cs="楷体"/>
          <w:b/>
          <w:bCs/>
          <w:color w:val="000000" w:themeColor="text1"/>
          <w:sz w:val="32"/>
          <w:szCs w:val="32"/>
        </w:rPr>
      </w:pPr>
      <w:proofErr w:type="gramStart"/>
      <w:r>
        <w:rPr>
          <w:rFonts w:ascii="楷体" w:eastAsia="楷体" w:hAnsi="楷体" w:cs="楷体" w:hint="eastAsia"/>
          <w:b/>
          <w:bCs/>
          <w:color w:val="000000" w:themeColor="text1"/>
          <w:sz w:val="32"/>
          <w:szCs w:val="32"/>
        </w:rPr>
        <w:t>形考任务一</w:t>
      </w:r>
      <w:proofErr w:type="gramEnd"/>
      <w:r>
        <w:rPr>
          <w:rFonts w:ascii="楷体" w:eastAsia="楷体" w:hAnsi="楷体" w:cs="楷体" w:hint="eastAsia"/>
          <w:b/>
          <w:bCs/>
          <w:color w:val="000000" w:themeColor="text1"/>
          <w:sz w:val="32"/>
          <w:szCs w:val="32"/>
        </w:rPr>
        <w:t>：在班级学习报告会后，提交一份独立撰写的学习和实施语文课程标准的学习报告。要求字数：</w:t>
      </w:r>
      <w:r>
        <w:rPr>
          <w:rFonts w:ascii="楷体" w:eastAsia="楷体" w:hAnsi="楷体" w:cs="楷体" w:hint="eastAsia"/>
          <w:b/>
          <w:bCs/>
          <w:color w:val="000000" w:themeColor="text1"/>
          <w:sz w:val="32"/>
          <w:szCs w:val="32"/>
        </w:rPr>
        <w:t>800</w:t>
      </w:r>
      <w:r>
        <w:rPr>
          <w:rFonts w:ascii="楷体" w:eastAsia="楷体" w:hAnsi="楷体" w:cs="楷体" w:hint="eastAsia"/>
          <w:b/>
          <w:bCs/>
          <w:color w:val="000000" w:themeColor="text1"/>
          <w:sz w:val="32"/>
          <w:szCs w:val="32"/>
        </w:rPr>
        <w:t>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通过学习，我对语文的概念和作用有了新的认识。语文不仅仅是课堂教学的重要内容，更是提高人内在修养和文化底蕴的重要手段，甚至对人的人生观和价值</w:t>
      </w:r>
      <w:bookmarkStart w:id="0" w:name="_GoBack"/>
      <w:bookmarkEnd w:id="0"/>
      <w:r>
        <w:rPr>
          <w:rFonts w:ascii="仿宋" w:eastAsia="仿宋" w:hAnsi="仿宋" w:cs="仿宋" w:hint="eastAsia"/>
          <w:sz w:val="32"/>
          <w:szCs w:val="32"/>
        </w:rPr>
        <w:t>观以及世界观都有着直接和间接的影响。如今，现代科学和信息技术的日新月异，同时也</w:t>
      </w:r>
      <w:proofErr w:type="gramStart"/>
      <w:r>
        <w:rPr>
          <w:rFonts w:ascii="仿宋" w:eastAsia="仿宋" w:hAnsi="仿宋" w:cs="仿宋" w:hint="eastAsia"/>
          <w:sz w:val="32"/>
          <w:szCs w:val="32"/>
        </w:rPr>
        <w:t>要求着</w:t>
      </w:r>
      <w:proofErr w:type="gramEnd"/>
      <w:r>
        <w:rPr>
          <w:rFonts w:ascii="仿宋" w:eastAsia="仿宋" w:hAnsi="仿宋" w:cs="仿宋" w:hint="eastAsia"/>
          <w:sz w:val="32"/>
          <w:szCs w:val="32"/>
        </w:rPr>
        <w:t>人类必须与时俱进，跟上时代的步伐。就学习语文新课程标准谈一谈几点体会</w:t>
      </w:r>
      <w:r>
        <w:rPr>
          <w:rFonts w:ascii="仿宋" w:eastAsia="仿宋" w:hAnsi="仿宋" w:cs="仿宋" w:hint="eastAsia"/>
          <w:sz w:val="32"/>
          <w:szCs w:val="32"/>
        </w:rPr>
        <w:t>: (</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w:t>
      </w:r>
      <w:r>
        <w:rPr>
          <w:rFonts w:ascii="仿宋" w:eastAsia="仿宋" w:hAnsi="仿宋" w:cs="仿宋" w:hint="eastAsia"/>
          <w:sz w:val="32"/>
          <w:szCs w:val="32"/>
        </w:rPr>
        <w:t xml:space="preserve"> </w:t>
      </w:r>
      <w:r>
        <w:rPr>
          <w:rFonts w:ascii="仿宋" w:eastAsia="仿宋" w:hAnsi="仿宋" w:cs="仿宋" w:hint="eastAsia"/>
          <w:sz w:val="32"/>
          <w:szCs w:val="32"/>
        </w:rPr>
        <w:t>重新认识语文的重要性</w:t>
      </w:r>
      <w:r>
        <w:rPr>
          <w:rFonts w:ascii="仿宋" w:eastAsia="仿宋" w:hAnsi="仿宋" w:cs="仿宋" w:hint="eastAsia"/>
          <w:sz w:val="32"/>
          <w:szCs w:val="32"/>
        </w:rPr>
        <w:t xml:space="preserve"> </w:t>
      </w:r>
      <w:r>
        <w:rPr>
          <w:rFonts w:ascii="仿宋" w:eastAsia="仿宋" w:hAnsi="仿宋" w:cs="仿宋" w:hint="eastAsia"/>
          <w:sz w:val="32"/>
          <w:szCs w:val="32"/>
        </w:rPr>
        <w:t>一位大教育家曾说过，数学是所有学科的基础，语文则是这个基础的基础。语文新课程标准对语文进行全面剖析，它致力于培养学生的语言文字的运用能力，提高学生的综合素养，小学阶段尤为重要。语文课程标准对每一学段都设置了明确的目标和内容，而小学一年级则侧重于识字与写字。首</w:t>
      </w:r>
      <w:r>
        <w:rPr>
          <w:rFonts w:ascii="仿宋" w:eastAsia="仿宋" w:hAnsi="仿宋" w:cs="仿宋" w:hint="eastAsia"/>
          <w:sz w:val="32"/>
          <w:szCs w:val="32"/>
        </w:rPr>
        <w:lastRenderedPageBreak/>
        <w:t>先，要让学生喜欢学习汉字；其次，要掌握汉字的基本笔画和常用的偏旁部首；再次，养成良好的写字习惯；最后，能借助汉语拼音独立识字。</w:t>
      </w:r>
      <w:r>
        <w:rPr>
          <w:rFonts w:ascii="仿宋" w:eastAsia="仿宋" w:hAnsi="仿宋" w:cs="仿宋" w:hint="eastAsia"/>
          <w:sz w:val="32"/>
          <w:szCs w:val="32"/>
        </w:rPr>
        <w:t xml:space="preserve"> (</w:t>
      </w:r>
      <w:r>
        <w:rPr>
          <w:rFonts w:ascii="仿宋" w:eastAsia="仿宋" w:hAnsi="仿宋" w:cs="仿宋" w:hint="eastAsia"/>
          <w:sz w:val="32"/>
          <w:szCs w:val="32"/>
        </w:rPr>
        <w:t>二</w:t>
      </w:r>
      <w:r>
        <w:rPr>
          <w:rFonts w:ascii="仿宋" w:eastAsia="仿宋" w:hAnsi="仿宋" w:cs="仿宋" w:hint="eastAsia"/>
          <w:sz w:val="32"/>
          <w:szCs w:val="32"/>
        </w:rPr>
        <w:t xml:space="preserve">) </w:t>
      </w:r>
      <w:r>
        <w:rPr>
          <w:rFonts w:ascii="仿宋" w:eastAsia="仿宋" w:hAnsi="仿宋" w:cs="仿宋" w:hint="eastAsia"/>
          <w:sz w:val="32"/>
          <w:szCs w:val="32"/>
        </w:rPr>
        <w:t>转变教育理念，更新课堂授课模式</w:t>
      </w:r>
      <w:r>
        <w:rPr>
          <w:rFonts w:ascii="仿宋" w:eastAsia="仿宋" w:hAnsi="仿宋" w:cs="仿宋" w:hint="eastAsia"/>
          <w:sz w:val="32"/>
          <w:szCs w:val="32"/>
        </w:rPr>
        <w:t xml:space="preserve"> </w:t>
      </w:r>
      <w:r>
        <w:rPr>
          <w:rFonts w:ascii="仿宋" w:eastAsia="仿宋" w:hAnsi="仿宋" w:cs="仿宋" w:hint="eastAsia"/>
          <w:sz w:val="32"/>
          <w:szCs w:val="32"/>
        </w:rPr>
        <w:t>目前最迫切转变的是老师的教育理念，要由满堂灌的教育模式转变为以</w:t>
      </w:r>
      <w:r>
        <w:rPr>
          <w:rFonts w:ascii="仿宋" w:eastAsia="仿宋" w:hAnsi="仿宋" w:cs="仿宋" w:hint="eastAsia"/>
          <w:sz w:val="32"/>
          <w:szCs w:val="32"/>
        </w:rPr>
        <w:t>学生为主体，教师辅助，提高学生的课堂地位，能与老师平等对话；让学生形成良好的个性和健全的人格，让学生主动学习，变被动为主动的探讨性课堂，开拓学生的视野，变更学生的学习心态，提高主观能动性，真正成为学习的主人。</w:t>
      </w:r>
      <w:r>
        <w:rPr>
          <w:rFonts w:ascii="仿宋" w:eastAsia="仿宋" w:hAnsi="仿宋" w:cs="仿宋" w:hint="eastAsia"/>
          <w:sz w:val="32"/>
          <w:szCs w:val="32"/>
        </w:rPr>
        <w:t xml:space="preserve"> (</w:t>
      </w:r>
      <w:r>
        <w:rPr>
          <w:rFonts w:ascii="仿宋" w:eastAsia="仿宋" w:hAnsi="仿宋" w:cs="仿宋" w:hint="eastAsia"/>
          <w:sz w:val="32"/>
          <w:szCs w:val="32"/>
        </w:rPr>
        <w:t>三</w:t>
      </w:r>
      <w:r>
        <w:rPr>
          <w:rFonts w:ascii="仿宋" w:eastAsia="仿宋" w:hAnsi="仿宋" w:cs="仿宋" w:hint="eastAsia"/>
          <w:sz w:val="32"/>
          <w:szCs w:val="32"/>
        </w:rPr>
        <w:t xml:space="preserve">) </w:t>
      </w:r>
      <w:r>
        <w:rPr>
          <w:rFonts w:ascii="仿宋" w:eastAsia="仿宋" w:hAnsi="仿宋" w:cs="仿宋" w:hint="eastAsia"/>
          <w:sz w:val="32"/>
          <w:szCs w:val="32"/>
        </w:rPr>
        <w:t>提高评价建议在语文课堂中的地位</w:t>
      </w:r>
      <w:r>
        <w:rPr>
          <w:rFonts w:ascii="仿宋" w:eastAsia="仿宋" w:hAnsi="仿宋" w:cs="仿宋" w:hint="eastAsia"/>
          <w:sz w:val="32"/>
          <w:szCs w:val="32"/>
        </w:rPr>
        <w:t xml:space="preserve"> </w:t>
      </w:r>
      <w:r>
        <w:rPr>
          <w:rFonts w:ascii="仿宋" w:eastAsia="仿宋" w:hAnsi="仿宋" w:cs="仿宋" w:hint="eastAsia"/>
          <w:sz w:val="32"/>
          <w:szCs w:val="32"/>
        </w:rPr>
        <w:t>以往教学特别重视在考试中对人才选拔，而忽略了其他方面的培养。而语文课程评价的根本目的是为了促进学生的学习，改善教师教学。现在社会不仅仅要求与文人才具备一手好字，一手好文章，更需要的是良好的沟通能力和协调能力。</w:t>
      </w:r>
      <w:r>
        <w:rPr>
          <w:rFonts w:ascii="仿宋" w:eastAsia="仿宋" w:hAnsi="仿宋" w:cs="仿宋" w:hint="eastAsia"/>
          <w:sz w:val="32"/>
          <w:szCs w:val="32"/>
        </w:rPr>
        <w:t xml:space="preserve"> </w:t>
      </w:r>
      <w:r>
        <w:rPr>
          <w:rFonts w:ascii="仿宋" w:eastAsia="仿宋" w:hAnsi="仿宋" w:cs="仿宋" w:hint="eastAsia"/>
          <w:sz w:val="32"/>
          <w:szCs w:val="32"/>
        </w:rPr>
        <w:t>语言文字存在与人类社会的各个领域，当今社会各</w:t>
      </w:r>
      <w:r>
        <w:rPr>
          <w:rFonts w:ascii="仿宋" w:eastAsia="仿宋" w:hAnsi="仿宋" w:cs="仿宋" w:hint="eastAsia"/>
          <w:sz w:val="32"/>
          <w:szCs w:val="32"/>
        </w:rPr>
        <w:t xml:space="preserve">  </w:t>
      </w:r>
      <w:r>
        <w:rPr>
          <w:rFonts w:ascii="仿宋" w:eastAsia="仿宋" w:hAnsi="仿宋" w:cs="仿宋" w:hint="eastAsia"/>
          <w:sz w:val="32"/>
          <w:szCs w:val="32"/>
        </w:rPr>
        <w:t>种文</w:t>
      </w:r>
      <w:r>
        <w:rPr>
          <w:rFonts w:ascii="仿宋" w:eastAsia="仿宋" w:hAnsi="仿宋" w:cs="仿宋" w:hint="eastAsia"/>
          <w:sz w:val="32"/>
          <w:szCs w:val="32"/>
        </w:rPr>
        <w:t>化的相互冲击下，语文课程标准给小学语文带来了新的生机和活力，当然与之并存的还有新的挑战，对此，我们教师和学生都必须做到“取其精华，去其糟粕</w:t>
      </w:r>
      <w:r>
        <w:rPr>
          <w:rFonts w:ascii="仿宋" w:eastAsia="仿宋" w:hAnsi="仿宋" w:cs="仿宋" w:hint="eastAsia"/>
          <w:sz w:val="32"/>
          <w:szCs w:val="32"/>
        </w:rPr>
        <w:t>\</w:t>
      </w:r>
      <w:r>
        <w:rPr>
          <w:rFonts w:ascii="仿宋" w:eastAsia="仿宋" w:hAnsi="仿宋" w:cs="仿宋" w:hint="eastAsia"/>
          <w:sz w:val="32"/>
          <w:szCs w:val="32"/>
        </w:rPr>
        <w:t>，吸取古今中外的优秀文化，提高思想文化的修养，促进自身精神的成长。</w:t>
      </w:r>
    </w:p>
    <w:p w:rsidR="00FC3F19" w:rsidRDefault="00503C74" w:rsidP="00B31E72">
      <w:pPr>
        <w:pStyle w:val="a0"/>
        <w:spacing w:line="460" w:lineRule="exact"/>
        <w:ind w:firstLine="614"/>
        <w:rPr>
          <w:rFonts w:ascii="楷体" w:eastAsia="楷体" w:hAnsi="楷体" w:cs="楷体"/>
          <w:b/>
          <w:bCs/>
          <w:color w:val="000000" w:themeColor="text1"/>
          <w:sz w:val="32"/>
          <w:szCs w:val="32"/>
        </w:rPr>
      </w:pPr>
      <w:proofErr w:type="gramStart"/>
      <w:r>
        <w:rPr>
          <w:rFonts w:ascii="楷体" w:eastAsia="楷体" w:hAnsi="楷体" w:cs="楷体" w:hint="eastAsia"/>
          <w:b/>
          <w:bCs/>
          <w:color w:val="000000" w:themeColor="text1"/>
          <w:sz w:val="32"/>
          <w:szCs w:val="32"/>
        </w:rPr>
        <w:t>形考任务二</w:t>
      </w:r>
      <w:proofErr w:type="gramEnd"/>
      <w:r>
        <w:rPr>
          <w:rFonts w:ascii="楷体" w:eastAsia="楷体" w:hAnsi="楷体" w:cs="楷体" w:hint="eastAsia"/>
          <w:b/>
          <w:bCs/>
          <w:color w:val="000000" w:themeColor="text1"/>
          <w:sz w:val="32"/>
          <w:szCs w:val="32"/>
        </w:rPr>
        <w:t>：联系小学语文教学实际，在论坛中发</w:t>
      </w:r>
      <w:proofErr w:type="gramStart"/>
      <w:r>
        <w:rPr>
          <w:rFonts w:ascii="楷体" w:eastAsia="楷体" w:hAnsi="楷体" w:cs="楷体" w:hint="eastAsia"/>
          <w:b/>
          <w:bCs/>
          <w:color w:val="000000" w:themeColor="text1"/>
          <w:sz w:val="32"/>
          <w:szCs w:val="32"/>
        </w:rPr>
        <w:t>帖具体</w:t>
      </w:r>
      <w:proofErr w:type="gramEnd"/>
      <w:r>
        <w:rPr>
          <w:rFonts w:ascii="楷体" w:eastAsia="楷体" w:hAnsi="楷体" w:cs="楷体" w:hint="eastAsia"/>
          <w:b/>
          <w:bCs/>
          <w:color w:val="000000" w:themeColor="text1"/>
          <w:sz w:val="32"/>
          <w:szCs w:val="32"/>
        </w:rPr>
        <w:t>论述以下问题。</w:t>
      </w:r>
    </w:p>
    <w:p w:rsidR="00FC3F19" w:rsidRDefault="00503C74" w:rsidP="00B31E72">
      <w:pPr>
        <w:pStyle w:val="a4"/>
        <w:widowControl/>
        <w:spacing w:beforeAutospacing="0" w:line="460" w:lineRule="exact"/>
        <w:ind w:firstLineChars="200" w:firstLine="614"/>
        <w:rPr>
          <w:rFonts w:ascii="楷体" w:eastAsia="楷体" w:hAnsi="楷体" w:cs="楷体"/>
          <w:b/>
          <w:bCs/>
          <w:color w:val="000000"/>
          <w:sz w:val="32"/>
          <w:szCs w:val="32"/>
        </w:rPr>
      </w:pPr>
      <w:r>
        <w:rPr>
          <w:rFonts w:ascii="楷体" w:eastAsia="楷体" w:hAnsi="楷体" w:cs="楷体" w:hint="eastAsia"/>
          <w:b/>
          <w:bCs/>
          <w:color w:val="000000"/>
          <w:sz w:val="32"/>
          <w:szCs w:val="32"/>
        </w:rPr>
        <w:t>1</w:t>
      </w:r>
      <w:r>
        <w:rPr>
          <w:rFonts w:ascii="楷体" w:eastAsia="楷体" w:hAnsi="楷体" w:cs="楷体" w:hint="eastAsia"/>
          <w:b/>
          <w:bCs/>
          <w:color w:val="000000"/>
          <w:sz w:val="32"/>
          <w:szCs w:val="32"/>
        </w:rPr>
        <w:t>、</w:t>
      </w:r>
      <w:r>
        <w:rPr>
          <w:rFonts w:ascii="楷体" w:eastAsia="楷体" w:hAnsi="楷体" w:cs="楷体" w:hint="eastAsia"/>
          <w:b/>
          <w:bCs/>
          <w:color w:val="000000"/>
          <w:sz w:val="32"/>
          <w:szCs w:val="32"/>
        </w:rPr>
        <w:t>如何理解语文课程资源的内涵？</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课程资源的内涵极其丰富，它是指课程设计、编制、实施和评价等整个课程发展过程中可资利用的一切人力、物力以及自然资源的总和，而不是长期以来所认为的语文教材是唯一的课程资源。具</w:t>
      </w:r>
      <w:r>
        <w:rPr>
          <w:rFonts w:ascii="仿宋" w:eastAsia="仿宋" w:hAnsi="仿宋" w:cs="仿宋" w:hint="eastAsia"/>
          <w:sz w:val="32"/>
          <w:szCs w:val="32"/>
        </w:rPr>
        <w:lastRenderedPageBreak/>
        <w:t>体来说，课程资源大致可以分为素材性</w:t>
      </w:r>
      <w:r>
        <w:rPr>
          <w:rFonts w:ascii="仿宋" w:eastAsia="仿宋" w:hAnsi="仿宋" w:cs="仿宋" w:hint="eastAsia"/>
          <w:sz w:val="32"/>
          <w:szCs w:val="32"/>
        </w:rPr>
        <w:t>资源和条件性资源两大类。前者包括知识、技能、经验、活动方式与方法、情感态度和价值观以及培养目标等方面的因素，后者包括直接决定课程实施范围和水平的人力、物力和财力，时间、场地、媒介、设备、设施和环境，以及对于课程的认识状况等因素等。</w:t>
      </w:r>
    </w:p>
    <w:p w:rsidR="00FC3F19" w:rsidRDefault="00503C74" w:rsidP="00B31E72">
      <w:pPr>
        <w:pStyle w:val="a4"/>
        <w:widowControl/>
        <w:numPr>
          <w:ilvl w:val="0"/>
          <w:numId w:val="1"/>
        </w:numPr>
        <w:spacing w:beforeAutospacing="0" w:line="460" w:lineRule="exact"/>
        <w:ind w:firstLineChars="200" w:firstLine="614"/>
        <w:rPr>
          <w:rFonts w:ascii="楷体" w:eastAsia="楷体" w:hAnsi="楷体" w:cs="楷体"/>
          <w:b/>
          <w:bCs/>
          <w:color w:val="000000"/>
          <w:sz w:val="32"/>
          <w:szCs w:val="32"/>
        </w:rPr>
      </w:pPr>
      <w:r>
        <w:rPr>
          <w:rFonts w:ascii="楷体" w:eastAsia="楷体" w:hAnsi="楷体" w:cs="楷体" w:hint="eastAsia"/>
          <w:b/>
          <w:bCs/>
          <w:color w:val="000000"/>
          <w:sz w:val="32"/>
          <w:szCs w:val="32"/>
        </w:rPr>
        <w:t>谈谈你对多渠道开发并利用母语学习课程资源的认识。</w:t>
      </w:r>
    </w:p>
    <w:p w:rsidR="00FC3F19" w:rsidRDefault="00503C74">
      <w:pPr>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开发并利用好语文教材，发挥教材的多种功能。教材不仅仅是学生学习语文知识，提高语文能力的文本，还承担着丰富学生生活经验，提高人文素养，培养创新精神和实践能力，养成良好的学习习惯等诸多任务。教材是重要的课程资源，其开发和利用的重</w:t>
      </w:r>
      <w:r>
        <w:rPr>
          <w:rFonts w:ascii="仿宋" w:eastAsia="仿宋" w:hAnsi="仿宋" w:cs="仿宋" w:hint="eastAsia"/>
          <w:sz w:val="32"/>
          <w:szCs w:val="32"/>
        </w:rPr>
        <w:t>点是研究和处理教材。</w:t>
      </w:r>
    </w:p>
    <w:p w:rsidR="00FC3F19" w:rsidRDefault="00503C74">
      <w:pPr>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）改变单一的以课本讲授为主的教学方式。采取多种多样的能充分体现学生自主学习、自主实践的教学形式，让学生在丰富多彩生动活泼的语文实践中学习语文，形成并发展语文能力，体验语文学习的乐趣。</w:t>
      </w:r>
    </w:p>
    <w:p w:rsidR="00FC3F19" w:rsidRDefault="00503C74">
      <w:pPr>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）开展丰富的语文实践活动，拓展语文学习的空间。</w:t>
      </w:r>
    </w:p>
    <w:p w:rsidR="00FC3F19" w:rsidRDefault="00503C74">
      <w:pPr>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）创设多彩的校园环境。将富于生命活力的环境作为课程资源之一，以熏陶学生的情感，促进学生的发展。</w:t>
      </w:r>
    </w:p>
    <w:p w:rsidR="00FC3F19" w:rsidRDefault="00503C74">
      <w:pPr>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5</w:t>
      </w:r>
      <w:r>
        <w:rPr>
          <w:rFonts w:ascii="仿宋" w:eastAsia="仿宋" w:hAnsi="仿宋" w:cs="仿宋" w:hint="eastAsia"/>
          <w:sz w:val="32"/>
          <w:szCs w:val="32"/>
        </w:rPr>
        <w:t>）开发并形成各具特色的校本课程。</w:t>
      </w:r>
    </w:p>
    <w:p w:rsidR="00FC3F19" w:rsidRDefault="00503C74" w:rsidP="00B31E72">
      <w:pPr>
        <w:pStyle w:val="a4"/>
        <w:widowControl/>
        <w:spacing w:beforeAutospacing="0" w:line="460" w:lineRule="exact"/>
        <w:ind w:firstLineChars="200" w:firstLine="614"/>
        <w:rPr>
          <w:rFonts w:ascii="楷体" w:eastAsia="楷体" w:hAnsi="楷体" w:cs="楷体"/>
          <w:b/>
          <w:bCs/>
          <w:color w:val="000000"/>
          <w:sz w:val="32"/>
          <w:szCs w:val="32"/>
        </w:rPr>
      </w:pPr>
      <w:r>
        <w:rPr>
          <w:rFonts w:ascii="楷体" w:eastAsia="楷体" w:hAnsi="楷体" w:cs="楷体" w:hint="eastAsia"/>
          <w:b/>
          <w:bCs/>
          <w:color w:val="000000"/>
          <w:sz w:val="32"/>
          <w:szCs w:val="32"/>
        </w:rPr>
        <w:t>3</w:t>
      </w:r>
      <w:r>
        <w:rPr>
          <w:rFonts w:ascii="楷体" w:eastAsia="楷体" w:hAnsi="楷体" w:cs="楷体" w:hint="eastAsia"/>
          <w:b/>
          <w:bCs/>
          <w:color w:val="000000"/>
          <w:sz w:val="32"/>
          <w:szCs w:val="32"/>
        </w:rPr>
        <w:t>、</w:t>
      </w:r>
      <w:r>
        <w:rPr>
          <w:rFonts w:ascii="楷体" w:eastAsia="楷体" w:hAnsi="楷体" w:cs="楷体" w:hint="eastAsia"/>
          <w:b/>
          <w:bCs/>
          <w:color w:val="000000"/>
          <w:sz w:val="32"/>
          <w:szCs w:val="32"/>
        </w:rPr>
        <w:t>简要介绍你所在学校语文教材识字写字课的编写特点和实施要求。</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一、我所在学校语文教材识字写字课的编写特点</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在识字的编排方面都注意紧扣新课标，推陈出新，形成自己的特色，提高识字效率。分别编排在三个部分：一是结合汉语拼音识字，要求认</w:t>
      </w:r>
      <w:r>
        <w:rPr>
          <w:rFonts w:ascii="仿宋" w:eastAsia="仿宋" w:hAnsi="仿宋" w:cs="仿宋" w:hint="eastAsia"/>
          <w:sz w:val="32"/>
          <w:szCs w:val="32"/>
        </w:rPr>
        <w:t>70</w:t>
      </w:r>
      <w:r>
        <w:rPr>
          <w:rFonts w:ascii="仿宋" w:eastAsia="仿宋" w:hAnsi="仿宋" w:cs="仿宋" w:hint="eastAsia"/>
          <w:sz w:val="32"/>
          <w:szCs w:val="32"/>
        </w:rPr>
        <w:t>个字；二是在低年级归类识字部分识字；三是全套教材中的随课文识字。在低年级归类识字部分，采用了多种形式，体现汉字规律，体现汉字表意的特点，体现儿童学习汉字的规律。主要采用了以下几种形式：</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）体现汉字造字规律识字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如第一册安排了象形字《口耳目》，会意字《日月明》，帮助学生了解汉字特点，粗浅了解汉字造字的一些规律。</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）韵语识字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第一册安排了意境优美的古诗《一去二三里》，学习最简单的</w:t>
      </w:r>
      <w:r>
        <w:rPr>
          <w:rFonts w:ascii="仿宋" w:eastAsia="仿宋" w:hAnsi="仿宋" w:cs="仿宋" w:hint="eastAsia"/>
          <w:sz w:val="32"/>
          <w:szCs w:val="32"/>
        </w:rPr>
        <w:t>十个汉字，安排了《比一比》，通过比较事物的大小和多少，认识汉字。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）事物归类识字。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如第一册安排了与儿童的生活密切结合，安排了反映家庭生活的《在家里》，反映学校生活的《操场上》，反映时代生活的《自选商场》，反映农村生活的《菜园里》。把观察图画、认识事物和学习汉字结合起来了。要求认的字，与以前所理解的识字，任务有所不同，学习方法也有所不同。增加汉字的量是为了扩大初入学儿童的认字量，提早进入汉字阅读阶段。</w:t>
      </w:r>
    </w:p>
    <w:p w:rsidR="00FC3F19" w:rsidRDefault="00503C74">
      <w:pPr>
        <w:rPr>
          <w:rFonts w:ascii="仿宋" w:eastAsia="仿宋" w:hAnsi="仿宋" w:cs="仿宋"/>
          <w:sz w:val="32"/>
          <w:szCs w:val="32"/>
        </w:rPr>
      </w:pPr>
      <w:r>
        <w:rPr>
          <w:rFonts w:ascii="仿宋" w:eastAsia="仿宋" w:hAnsi="仿宋" w:cs="仿宋" w:hint="eastAsia"/>
          <w:sz w:val="32"/>
          <w:szCs w:val="32"/>
        </w:rPr>
        <w:t>在识字过程中，适当渗透一些识字方法。如结合汉字的识字，学习</w:t>
      </w:r>
      <w:r>
        <w:rPr>
          <w:rFonts w:ascii="仿宋" w:eastAsia="仿宋" w:hAnsi="仿宋" w:cs="仿宋" w:hint="eastAsia"/>
          <w:sz w:val="32"/>
          <w:szCs w:val="32"/>
        </w:rPr>
        <w:lastRenderedPageBreak/>
        <w:t>一些最常用的偏旁。设计多种活动，如字词游戏，</w:t>
      </w:r>
      <w:r>
        <w:rPr>
          <w:rFonts w:ascii="仿宋" w:eastAsia="仿宋" w:hAnsi="仿宋" w:cs="仿宋" w:hint="eastAsia"/>
          <w:sz w:val="32"/>
          <w:szCs w:val="32"/>
        </w:rPr>
        <w:t>如阅读活动，如竞赛活动等，儿童通过与汉字反复见面，逐步从本课会认，过渡到在其他环境也能认识。</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第一册要求写的字，在拼音部分没有安排。从识字开始，在归类识字和课文部分，每一课安排</w:t>
      </w:r>
      <w:r>
        <w:rPr>
          <w:rFonts w:ascii="仿宋" w:eastAsia="仿宋" w:hAnsi="仿宋" w:cs="仿宋" w:hint="eastAsia"/>
          <w:sz w:val="32"/>
          <w:szCs w:val="32"/>
        </w:rPr>
        <w:t>3-4</w:t>
      </w:r>
      <w:r>
        <w:rPr>
          <w:rFonts w:ascii="仿宋" w:eastAsia="仿宋" w:hAnsi="仿宋" w:cs="仿宋" w:hint="eastAsia"/>
          <w:sz w:val="32"/>
          <w:szCs w:val="32"/>
        </w:rPr>
        <w:t>字，</w:t>
      </w:r>
      <w:proofErr w:type="gramStart"/>
      <w:r>
        <w:rPr>
          <w:rFonts w:ascii="仿宋" w:eastAsia="仿宋" w:hAnsi="仿宋" w:cs="仿宋" w:hint="eastAsia"/>
          <w:sz w:val="32"/>
          <w:szCs w:val="32"/>
        </w:rPr>
        <w:t>全册共</w:t>
      </w:r>
      <w:r>
        <w:rPr>
          <w:rFonts w:ascii="仿宋" w:eastAsia="仿宋" w:hAnsi="仿宋" w:cs="仿宋" w:hint="eastAsia"/>
          <w:sz w:val="32"/>
          <w:szCs w:val="32"/>
        </w:rPr>
        <w:t>100</w:t>
      </w:r>
      <w:r>
        <w:rPr>
          <w:rFonts w:ascii="仿宋" w:eastAsia="仿宋" w:hAnsi="仿宋" w:cs="仿宋" w:hint="eastAsia"/>
          <w:sz w:val="32"/>
          <w:szCs w:val="32"/>
        </w:rPr>
        <w:t>个</w:t>
      </w:r>
      <w:proofErr w:type="gramEnd"/>
      <w:r>
        <w:rPr>
          <w:rFonts w:ascii="仿宋" w:eastAsia="仿宋" w:hAnsi="仿宋" w:cs="仿宋" w:hint="eastAsia"/>
          <w:sz w:val="32"/>
          <w:szCs w:val="32"/>
        </w:rPr>
        <w:t>。本册中要求写的字，都是笔画最简单的字。每一</w:t>
      </w:r>
      <w:proofErr w:type="gramStart"/>
      <w:r>
        <w:rPr>
          <w:rFonts w:ascii="仿宋" w:eastAsia="仿宋" w:hAnsi="仿宋" w:cs="仿宋" w:hint="eastAsia"/>
          <w:sz w:val="32"/>
          <w:szCs w:val="32"/>
        </w:rPr>
        <w:t>课要求</w:t>
      </w:r>
      <w:proofErr w:type="gramEnd"/>
      <w:r>
        <w:rPr>
          <w:rFonts w:ascii="仿宋" w:eastAsia="仿宋" w:hAnsi="仿宋" w:cs="仿宋" w:hint="eastAsia"/>
          <w:sz w:val="32"/>
          <w:szCs w:val="32"/>
        </w:rPr>
        <w:t>写的字，都有一些共同之处。如识字第一课，要求写的字是“一、二、三”，练习最基本的笔画横。识字第二课，要求写的字是“十、木、禾”，练习基本笔画竖、撇、捺，三个字在字形上有相近之处，有利于学生区分形近字，巩固识字成果。课文第</w:t>
      </w:r>
      <w:r>
        <w:rPr>
          <w:rFonts w:ascii="仿宋" w:eastAsia="仿宋" w:hAnsi="仿宋" w:cs="仿宋" w:hint="eastAsia"/>
          <w:sz w:val="32"/>
          <w:szCs w:val="32"/>
        </w:rPr>
        <w:t>2</w:t>
      </w:r>
      <w:r>
        <w:rPr>
          <w:rFonts w:ascii="仿宋" w:eastAsia="仿宋" w:hAnsi="仿宋" w:cs="仿宋" w:hint="eastAsia"/>
          <w:sz w:val="32"/>
          <w:szCs w:val="32"/>
        </w:rPr>
        <w:t>课，写“七、儿、九、无”，主要练写笔画</w:t>
      </w:r>
      <w:proofErr w:type="gramStart"/>
      <w:r>
        <w:rPr>
          <w:rFonts w:ascii="仿宋" w:eastAsia="仿宋" w:hAnsi="仿宋" w:cs="仿宋" w:hint="eastAsia"/>
          <w:sz w:val="32"/>
          <w:szCs w:val="32"/>
        </w:rPr>
        <w:t>竖</w:t>
      </w:r>
      <w:proofErr w:type="gramEnd"/>
      <w:r>
        <w:rPr>
          <w:rFonts w:ascii="仿宋" w:eastAsia="仿宋" w:hAnsi="仿宋" w:cs="仿宋" w:hint="eastAsia"/>
          <w:sz w:val="32"/>
          <w:szCs w:val="32"/>
        </w:rPr>
        <w:t>弯钩和</w:t>
      </w:r>
      <w:proofErr w:type="gramStart"/>
      <w:r>
        <w:rPr>
          <w:rFonts w:ascii="仿宋" w:eastAsia="仿宋" w:hAnsi="仿宋" w:cs="仿宋" w:hint="eastAsia"/>
          <w:sz w:val="32"/>
          <w:szCs w:val="32"/>
        </w:rPr>
        <w:t>横折弯钩</w:t>
      </w:r>
      <w:proofErr w:type="gramEnd"/>
      <w:r>
        <w:rPr>
          <w:rFonts w:ascii="仿宋" w:eastAsia="仿宋" w:hAnsi="仿宋" w:cs="仿宋" w:hint="eastAsia"/>
          <w:sz w:val="32"/>
          <w:szCs w:val="32"/>
        </w:rPr>
        <w:t>；课文第</w:t>
      </w:r>
      <w:r>
        <w:rPr>
          <w:rFonts w:ascii="仿宋" w:eastAsia="仿宋" w:hAnsi="仿宋" w:cs="仿宋" w:hint="eastAsia"/>
          <w:sz w:val="32"/>
          <w:szCs w:val="32"/>
        </w:rPr>
        <w:t>3</w:t>
      </w:r>
      <w:r>
        <w:rPr>
          <w:rFonts w:ascii="仿宋" w:eastAsia="仿宋" w:hAnsi="仿宋" w:cs="仿宋" w:hint="eastAsia"/>
          <w:sz w:val="32"/>
          <w:szCs w:val="32"/>
        </w:rPr>
        <w:t>课，写“口、日、中”三个字，主要练写笔画横折。这样按照汉字的字形规律编</w:t>
      </w:r>
      <w:r>
        <w:rPr>
          <w:rFonts w:ascii="仿宋" w:eastAsia="仿宋" w:hAnsi="仿宋" w:cs="仿宋" w:hint="eastAsia"/>
          <w:sz w:val="32"/>
          <w:szCs w:val="32"/>
        </w:rPr>
        <w:t>排写字教材，教师通过指导书写这些笔画最简单的字，有利于学生扎实掌握基本笔画和笔顺规则，有利于学生把字写对，写好，打下坚实的写字基础。</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从一年级起步阶段，详细指导写字的基本笔画、笔顺规则，要求每一个字，每一个笔画，都要尽量写好。教师教学用书后面附有基本笔画表和常用偏旁表，供教师指导认字写字时使用。</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二、我所在学校语文教材识字写字课的实施要求</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①学习汉语拼音：要求“学会汉语拼音”。②学习普通话：要求“能说普通话”。③识字：“认识常用字”，达到“</w:t>
      </w:r>
      <w:r>
        <w:rPr>
          <w:rFonts w:ascii="仿宋" w:eastAsia="仿宋" w:hAnsi="仿宋" w:cs="仿宋" w:hint="eastAsia"/>
          <w:sz w:val="32"/>
          <w:szCs w:val="32"/>
        </w:rPr>
        <w:t>3000</w:t>
      </w:r>
      <w:r>
        <w:rPr>
          <w:rFonts w:ascii="仿宋" w:eastAsia="仿宋" w:hAnsi="仿宋" w:cs="仿宋" w:hint="eastAsia"/>
          <w:sz w:val="32"/>
          <w:szCs w:val="32"/>
        </w:rPr>
        <w:t>左右个”。④写字：要求“能正确工整地书写汉字，并有一定速度”</w:t>
      </w:r>
      <w:r>
        <w:rPr>
          <w:rFonts w:ascii="仿宋" w:eastAsia="仿宋" w:hAnsi="仿宋" w:cs="仿宋" w:hint="eastAsia"/>
          <w:sz w:val="32"/>
          <w:szCs w:val="32"/>
        </w:rPr>
        <w:t>。目标对</w:t>
      </w:r>
      <w:r>
        <w:rPr>
          <w:rFonts w:ascii="仿宋" w:eastAsia="仿宋" w:hAnsi="仿宋" w:cs="仿宋" w:hint="eastAsia"/>
          <w:sz w:val="32"/>
          <w:szCs w:val="32"/>
        </w:rPr>
        <w:lastRenderedPageBreak/>
        <w:t>识字与写字，包括汉语拼音、普通话学习的基本要求和精神是：“学会”，“认识”，“能写”，“能说”，注重的是知识与能力的整合和实际运用。这些要求，既明确适当，又具有弹性，比较符合学生学习和认知规律。</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阶段目标从三维角度贯穿和落实总目标的任务和要求。如：</w:t>
      </w:r>
      <w:proofErr w:type="gramStart"/>
      <w:r>
        <w:rPr>
          <w:rFonts w:ascii="仿宋" w:eastAsia="仿宋" w:hAnsi="仿宋" w:cs="仿宋" w:hint="eastAsia"/>
          <w:sz w:val="32"/>
          <w:szCs w:val="32"/>
        </w:rPr>
        <w:t>第一学</w:t>
      </w:r>
      <w:proofErr w:type="gramEnd"/>
      <w:r>
        <w:rPr>
          <w:rFonts w:ascii="仿宋" w:eastAsia="仿宋" w:hAnsi="仿宋" w:cs="仿宋" w:hint="eastAsia"/>
          <w:sz w:val="32"/>
          <w:szCs w:val="32"/>
        </w:rPr>
        <w:t>段共提出</w:t>
      </w:r>
      <w:r>
        <w:rPr>
          <w:rFonts w:ascii="仿宋" w:eastAsia="仿宋" w:hAnsi="仿宋" w:cs="仿宋" w:hint="eastAsia"/>
          <w:sz w:val="32"/>
          <w:szCs w:val="32"/>
        </w:rPr>
        <w:t>6</w:t>
      </w:r>
      <w:r>
        <w:rPr>
          <w:rFonts w:ascii="仿宋" w:eastAsia="仿宋" w:hAnsi="仿宋" w:cs="仿宋" w:hint="eastAsia"/>
          <w:sz w:val="32"/>
          <w:szCs w:val="32"/>
        </w:rPr>
        <w:t>项目标，其中包括了识字的兴趣、习惯、能力、方法、态度等。这些目标正好体现的是知识与能力、过程与方法、情感态度价值观“三维”设计，有很强的操作性。</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“识字与写字”教学的总目标和阶段目标，是整体性与阶段性的统一。就总体而言，它表现出学习阶段的九</w:t>
      </w:r>
      <w:r>
        <w:rPr>
          <w:rFonts w:ascii="仿宋" w:eastAsia="仿宋" w:hAnsi="仿宋" w:cs="仿宋" w:hint="eastAsia"/>
          <w:sz w:val="32"/>
          <w:szCs w:val="32"/>
        </w:rPr>
        <w:t>年一贯设计，语文知识能力素养的和谐发展，学习领域的有机交融，课内外的相互紧密联系。就阶段性来说，它表现为合理的分段要求，自然的渗透衔接，有序的内容安排。这种整体性与阶段性的统一，促进了纵向的知识能力发展与横向的综合素养提高，形成的是具有指导性和可操作性的科学实施框架。</w:t>
      </w:r>
    </w:p>
    <w:p w:rsidR="00FC3F19" w:rsidRDefault="00503C74" w:rsidP="00B31E72">
      <w:pPr>
        <w:pStyle w:val="a4"/>
        <w:widowControl/>
        <w:spacing w:beforeAutospacing="0" w:line="460" w:lineRule="exact"/>
        <w:ind w:firstLineChars="200" w:firstLine="614"/>
        <w:rPr>
          <w:rFonts w:ascii="楷体" w:eastAsia="楷体" w:hAnsi="楷体" w:cs="楷体"/>
          <w:b/>
          <w:bCs/>
          <w:color w:val="000000"/>
          <w:sz w:val="32"/>
          <w:szCs w:val="32"/>
        </w:rPr>
      </w:pPr>
      <w:r>
        <w:rPr>
          <w:rFonts w:ascii="楷体" w:eastAsia="楷体" w:hAnsi="楷体" w:cs="楷体" w:hint="eastAsia"/>
          <w:b/>
          <w:bCs/>
          <w:color w:val="000000"/>
          <w:sz w:val="32"/>
          <w:szCs w:val="32"/>
        </w:rPr>
        <w:t>4</w:t>
      </w:r>
      <w:r>
        <w:rPr>
          <w:rFonts w:ascii="楷体" w:eastAsia="楷体" w:hAnsi="楷体" w:cs="楷体" w:hint="eastAsia"/>
          <w:b/>
          <w:bCs/>
          <w:color w:val="000000"/>
          <w:sz w:val="32"/>
          <w:szCs w:val="32"/>
        </w:rPr>
        <w:t>、</w:t>
      </w:r>
      <w:r>
        <w:rPr>
          <w:rFonts w:ascii="楷体" w:eastAsia="楷体" w:hAnsi="楷体" w:cs="楷体" w:hint="eastAsia"/>
          <w:b/>
          <w:bCs/>
          <w:color w:val="000000"/>
          <w:sz w:val="32"/>
          <w:szCs w:val="32"/>
        </w:rPr>
        <w:t>为什么说写字教学中教师的</w:t>
      </w:r>
      <w:proofErr w:type="gramStart"/>
      <w:r>
        <w:rPr>
          <w:rFonts w:ascii="楷体" w:eastAsia="楷体" w:hAnsi="楷体" w:cs="楷体" w:hint="eastAsia"/>
          <w:b/>
          <w:bCs/>
          <w:color w:val="000000"/>
          <w:sz w:val="32"/>
          <w:szCs w:val="32"/>
        </w:rPr>
        <w:t>范写很</w:t>
      </w:r>
      <w:proofErr w:type="gramEnd"/>
      <w:r>
        <w:rPr>
          <w:rFonts w:ascii="楷体" w:eastAsia="楷体" w:hAnsi="楷体" w:cs="楷体" w:hint="eastAsia"/>
          <w:b/>
          <w:bCs/>
          <w:color w:val="000000"/>
          <w:sz w:val="32"/>
          <w:szCs w:val="32"/>
        </w:rPr>
        <w:t>重要？你是怎么做的？</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一、我所在学校语文教材识字写字课的编写特点</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在识字的编排方面都注意紧扣新课标，推陈出新，形成自己的特色，提高识字效率。分别编排在三个部分：一是结合汉语拼音识字，要求认</w:t>
      </w:r>
      <w:r>
        <w:rPr>
          <w:rFonts w:ascii="仿宋" w:eastAsia="仿宋" w:hAnsi="仿宋" w:cs="仿宋" w:hint="eastAsia"/>
          <w:sz w:val="32"/>
          <w:szCs w:val="32"/>
        </w:rPr>
        <w:t>70</w:t>
      </w:r>
      <w:r>
        <w:rPr>
          <w:rFonts w:ascii="仿宋" w:eastAsia="仿宋" w:hAnsi="仿宋" w:cs="仿宋" w:hint="eastAsia"/>
          <w:sz w:val="32"/>
          <w:szCs w:val="32"/>
        </w:rPr>
        <w:t>个字；二是在低年</w:t>
      </w:r>
      <w:r>
        <w:rPr>
          <w:rFonts w:ascii="仿宋" w:eastAsia="仿宋" w:hAnsi="仿宋" w:cs="仿宋" w:hint="eastAsia"/>
          <w:sz w:val="32"/>
          <w:szCs w:val="32"/>
        </w:rPr>
        <w:t>级归类识字部分识字；三是全套教材中的随课文识字。在低年级归类识字部分，采用了多种形式，体</w:t>
      </w:r>
      <w:r>
        <w:rPr>
          <w:rFonts w:ascii="仿宋" w:eastAsia="仿宋" w:hAnsi="仿宋" w:cs="仿宋" w:hint="eastAsia"/>
          <w:sz w:val="32"/>
          <w:szCs w:val="32"/>
        </w:rPr>
        <w:lastRenderedPageBreak/>
        <w:t>现汉字规律，体现汉字表意的特点，体现儿童学习汉字的规律。主要采用了以下几种形式：</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）体现汉字造字规律识字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如第一册安排了象形字《口耳目》，会意字《日月明》，帮助学生了解汉字特点，粗浅了解汉字造字的一些规律。</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）韵语识字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第一册安排了意境优美的古诗《一去二三里》，学习最简单的十个汉字，安排了《比一比》，通过比较事物的大小和多少，认识汉字。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）事物归类识字。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如第一册安排了与儿童的生活密切结合，安排了反映家庭生活</w:t>
      </w:r>
      <w:r>
        <w:rPr>
          <w:rFonts w:ascii="仿宋" w:eastAsia="仿宋" w:hAnsi="仿宋" w:cs="仿宋" w:hint="eastAsia"/>
          <w:sz w:val="32"/>
          <w:szCs w:val="32"/>
        </w:rPr>
        <w:t>的《在家里》，反映学校生活的《操场上》，反映时代生活的《自选商场》，反映农村生活的《菜园里》。把观察图画、认识事物和学习汉字结合起来了。要求认的字，与以前所理解的识字，任务有所不同，学习方法也有所不同。增加汉字的量是为了扩大初入学儿童的认字量，提早进入汉字阅读阶段。</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在识字过程中，适当渗透一些识字方法。如结合汉字的识字，学习一些最常用的偏旁。设计多种活动，如字词游戏，如阅读活动，如竞赛活动等，儿童通过与汉字反复见面，逐步从本课会认，过渡到在其他环境也能认识。</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第一册要求写的字，在拼音部分没有安排。从识字开始，在归类识字和课文部分，每一课安排</w:t>
      </w:r>
      <w:r>
        <w:rPr>
          <w:rFonts w:ascii="仿宋" w:eastAsia="仿宋" w:hAnsi="仿宋" w:cs="仿宋" w:hint="eastAsia"/>
          <w:sz w:val="32"/>
          <w:szCs w:val="32"/>
        </w:rPr>
        <w:t>3-4</w:t>
      </w:r>
      <w:r>
        <w:rPr>
          <w:rFonts w:ascii="仿宋" w:eastAsia="仿宋" w:hAnsi="仿宋" w:cs="仿宋" w:hint="eastAsia"/>
          <w:sz w:val="32"/>
          <w:szCs w:val="32"/>
        </w:rPr>
        <w:t>字，</w:t>
      </w:r>
      <w:proofErr w:type="gramStart"/>
      <w:r>
        <w:rPr>
          <w:rFonts w:ascii="仿宋" w:eastAsia="仿宋" w:hAnsi="仿宋" w:cs="仿宋" w:hint="eastAsia"/>
          <w:sz w:val="32"/>
          <w:szCs w:val="32"/>
        </w:rPr>
        <w:t>全册共</w:t>
      </w:r>
      <w:r>
        <w:rPr>
          <w:rFonts w:ascii="仿宋" w:eastAsia="仿宋" w:hAnsi="仿宋" w:cs="仿宋" w:hint="eastAsia"/>
          <w:sz w:val="32"/>
          <w:szCs w:val="32"/>
        </w:rPr>
        <w:t>100</w:t>
      </w:r>
      <w:r>
        <w:rPr>
          <w:rFonts w:ascii="仿宋" w:eastAsia="仿宋" w:hAnsi="仿宋" w:cs="仿宋" w:hint="eastAsia"/>
          <w:sz w:val="32"/>
          <w:szCs w:val="32"/>
        </w:rPr>
        <w:t>个</w:t>
      </w:r>
      <w:proofErr w:type="gramEnd"/>
      <w:r>
        <w:rPr>
          <w:rFonts w:ascii="仿宋" w:eastAsia="仿宋" w:hAnsi="仿宋" w:cs="仿宋" w:hint="eastAsia"/>
          <w:sz w:val="32"/>
          <w:szCs w:val="32"/>
        </w:rPr>
        <w:t>。本册中要</w:t>
      </w:r>
      <w:r>
        <w:rPr>
          <w:rFonts w:ascii="仿宋" w:eastAsia="仿宋" w:hAnsi="仿宋" w:cs="仿宋" w:hint="eastAsia"/>
          <w:sz w:val="32"/>
          <w:szCs w:val="32"/>
        </w:rPr>
        <w:lastRenderedPageBreak/>
        <w:t>求写的字，都是笔画最简单的字。每一</w:t>
      </w:r>
      <w:proofErr w:type="gramStart"/>
      <w:r>
        <w:rPr>
          <w:rFonts w:ascii="仿宋" w:eastAsia="仿宋" w:hAnsi="仿宋" w:cs="仿宋" w:hint="eastAsia"/>
          <w:sz w:val="32"/>
          <w:szCs w:val="32"/>
        </w:rPr>
        <w:t>课要求</w:t>
      </w:r>
      <w:proofErr w:type="gramEnd"/>
      <w:r>
        <w:rPr>
          <w:rFonts w:ascii="仿宋" w:eastAsia="仿宋" w:hAnsi="仿宋" w:cs="仿宋" w:hint="eastAsia"/>
          <w:sz w:val="32"/>
          <w:szCs w:val="32"/>
        </w:rPr>
        <w:t>写的字，都有一些共同之处。如识字第一课，要求写的字是“一、二、三”，练习最基本的笔画横。识字第二课，要求写的字是“十、木、禾”，练习基本笔画竖、撇、捺，三个字在字形上有相近之处，有利于学生区分形近字，巩固识字成果。课文第</w:t>
      </w:r>
      <w:r>
        <w:rPr>
          <w:rFonts w:ascii="仿宋" w:eastAsia="仿宋" w:hAnsi="仿宋" w:cs="仿宋" w:hint="eastAsia"/>
          <w:sz w:val="32"/>
          <w:szCs w:val="32"/>
        </w:rPr>
        <w:t>2</w:t>
      </w:r>
      <w:r>
        <w:rPr>
          <w:rFonts w:ascii="仿宋" w:eastAsia="仿宋" w:hAnsi="仿宋" w:cs="仿宋" w:hint="eastAsia"/>
          <w:sz w:val="32"/>
          <w:szCs w:val="32"/>
        </w:rPr>
        <w:t>课，写“七、儿、九、无”，主要练写笔画</w:t>
      </w:r>
      <w:proofErr w:type="gramStart"/>
      <w:r>
        <w:rPr>
          <w:rFonts w:ascii="仿宋" w:eastAsia="仿宋" w:hAnsi="仿宋" w:cs="仿宋" w:hint="eastAsia"/>
          <w:sz w:val="32"/>
          <w:szCs w:val="32"/>
        </w:rPr>
        <w:t>竖</w:t>
      </w:r>
      <w:proofErr w:type="gramEnd"/>
      <w:r>
        <w:rPr>
          <w:rFonts w:ascii="仿宋" w:eastAsia="仿宋" w:hAnsi="仿宋" w:cs="仿宋" w:hint="eastAsia"/>
          <w:sz w:val="32"/>
          <w:szCs w:val="32"/>
        </w:rPr>
        <w:t>弯钩和</w:t>
      </w:r>
      <w:proofErr w:type="gramStart"/>
      <w:r>
        <w:rPr>
          <w:rFonts w:ascii="仿宋" w:eastAsia="仿宋" w:hAnsi="仿宋" w:cs="仿宋" w:hint="eastAsia"/>
          <w:sz w:val="32"/>
          <w:szCs w:val="32"/>
        </w:rPr>
        <w:t>横折弯钩</w:t>
      </w:r>
      <w:proofErr w:type="gramEnd"/>
      <w:r>
        <w:rPr>
          <w:rFonts w:ascii="仿宋" w:eastAsia="仿宋" w:hAnsi="仿宋" w:cs="仿宋" w:hint="eastAsia"/>
          <w:sz w:val="32"/>
          <w:szCs w:val="32"/>
        </w:rPr>
        <w:t>；课文第</w:t>
      </w:r>
      <w:r>
        <w:rPr>
          <w:rFonts w:ascii="仿宋" w:eastAsia="仿宋" w:hAnsi="仿宋" w:cs="仿宋" w:hint="eastAsia"/>
          <w:sz w:val="32"/>
          <w:szCs w:val="32"/>
        </w:rPr>
        <w:t>3</w:t>
      </w:r>
      <w:r>
        <w:rPr>
          <w:rFonts w:ascii="仿宋" w:eastAsia="仿宋" w:hAnsi="仿宋" w:cs="仿宋" w:hint="eastAsia"/>
          <w:sz w:val="32"/>
          <w:szCs w:val="32"/>
        </w:rPr>
        <w:t>课，写“口、日、中”三个字，主要练写笔画横折。这样按照汉字的字形规律编</w:t>
      </w:r>
      <w:r>
        <w:rPr>
          <w:rFonts w:ascii="仿宋" w:eastAsia="仿宋" w:hAnsi="仿宋" w:cs="仿宋" w:hint="eastAsia"/>
          <w:sz w:val="32"/>
          <w:szCs w:val="32"/>
        </w:rPr>
        <w:t>排写字教材，教师通过指导书写这些笔画最简单的字，有利于学生扎实掌握基本笔画和笔顺规则，有利于学生把字写对，写好，打下坚实的写字基础。</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从一年级起步阶段，详细指导写字的基本笔画、笔顺规则，要求每一个字，每一个笔画，都要尽量写好。教师教学用书后面附有基本笔画表和常用偏旁表，供教师指导认字写字时使用。</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二、我所在学校语文教材识字写字课的实施要求</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①学习汉语拼音：要求“学会汉语拼音”。②学习普通话：要求“能说普通话”。③识字：“认识常用字”，达到“</w:t>
      </w:r>
      <w:r>
        <w:rPr>
          <w:rFonts w:ascii="仿宋" w:eastAsia="仿宋" w:hAnsi="仿宋" w:cs="仿宋" w:hint="eastAsia"/>
          <w:sz w:val="32"/>
          <w:szCs w:val="32"/>
        </w:rPr>
        <w:t>3000</w:t>
      </w:r>
      <w:r>
        <w:rPr>
          <w:rFonts w:ascii="仿宋" w:eastAsia="仿宋" w:hAnsi="仿宋" w:cs="仿宋" w:hint="eastAsia"/>
          <w:sz w:val="32"/>
          <w:szCs w:val="32"/>
        </w:rPr>
        <w:t>左右个”。④写字：要求“能正确工整地书写汉字，并有一定速度”</w:t>
      </w:r>
      <w:r>
        <w:rPr>
          <w:rFonts w:ascii="仿宋" w:eastAsia="仿宋" w:hAnsi="仿宋" w:cs="仿宋" w:hint="eastAsia"/>
          <w:sz w:val="32"/>
          <w:szCs w:val="32"/>
        </w:rPr>
        <w:t>。目标对识字与写字，包括汉语拼音、普通话学习的基本要求和精神是：“学会”，“认识”，“能写”，“能说”，注重的是知识与能力的整合和实际运用。这些要求，既明确适当，又具有弹性，比较符合学生学习和认知规律。</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阶段目标从三维角度贯穿和落实总目标的任务和要求。如：</w:t>
      </w:r>
      <w:proofErr w:type="gramStart"/>
      <w:r>
        <w:rPr>
          <w:rFonts w:ascii="仿宋" w:eastAsia="仿宋" w:hAnsi="仿宋" w:cs="仿宋" w:hint="eastAsia"/>
          <w:sz w:val="32"/>
          <w:szCs w:val="32"/>
        </w:rPr>
        <w:t>第</w:t>
      </w:r>
      <w:r>
        <w:rPr>
          <w:rFonts w:ascii="仿宋" w:eastAsia="仿宋" w:hAnsi="仿宋" w:cs="仿宋" w:hint="eastAsia"/>
          <w:sz w:val="32"/>
          <w:szCs w:val="32"/>
        </w:rPr>
        <w:lastRenderedPageBreak/>
        <w:t>一学</w:t>
      </w:r>
      <w:proofErr w:type="gramEnd"/>
      <w:r>
        <w:rPr>
          <w:rFonts w:ascii="仿宋" w:eastAsia="仿宋" w:hAnsi="仿宋" w:cs="仿宋" w:hint="eastAsia"/>
          <w:sz w:val="32"/>
          <w:szCs w:val="32"/>
        </w:rPr>
        <w:t>段共提出</w:t>
      </w:r>
      <w:r>
        <w:rPr>
          <w:rFonts w:ascii="仿宋" w:eastAsia="仿宋" w:hAnsi="仿宋" w:cs="仿宋" w:hint="eastAsia"/>
          <w:sz w:val="32"/>
          <w:szCs w:val="32"/>
        </w:rPr>
        <w:t>6</w:t>
      </w:r>
      <w:r>
        <w:rPr>
          <w:rFonts w:ascii="仿宋" w:eastAsia="仿宋" w:hAnsi="仿宋" w:cs="仿宋" w:hint="eastAsia"/>
          <w:sz w:val="32"/>
          <w:szCs w:val="32"/>
        </w:rPr>
        <w:t>项目标，其中包括了识字的兴趣、习惯、能力、方法、态度等。这些目标正好体现的是知识与能力、过程与方法、情感态度价值观“三维”设计，有很强的操作性。</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“识字与写字”教学的总目标和阶段目标，是整体性与阶段性的统一。就总体而言，它表现出学习阶段的九</w:t>
      </w:r>
      <w:r>
        <w:rPr>
          <w:rFonts w:ascii="仿宋" w:eastAsia="仿宋" w:hAnsi="仿宋" w:cs="仿宋" w:hint="eastAsia"/>
          <w:sz w:val="32"/>
          <w:szCs w:val="32"/>
        </w:rPr>
        <w:t>年一贯设计，语文知识能力素养的和谐发展，学习领域的有机交融，课内外的相互紧密联系。就阶段性来说，它表现为合理的分段要求，自然的渗透衔接，有序的内容安排。这种整体性与阶段性的统一，促进了纵向的知识能力发展与横向的综合素养提高，形成的是具有指导性和可操作性的科学实施框架。</w:t>
      </w:r>
    </w:p>
    <w:p w:rsidR="00FC3F19" w:rsidRDefault="00503C74" w:rsidP="00B31E72">
      <w:pPr>
        <w:pStyle w:val="a4"/>
        <w:widowControl/>
        <w:spacing w:beforeAutospacing="0" w:line="460" w:lineRule="exact"/>
        <w:ind w:firstLineChars="200" w:firstLine="614"/>
        <w:rPr>
          <w:rFonts w:ascii="楷体" w:eastAsia="楷体" w:hAnsi="楷体" w:cs="楷体"/>
          <w:b/>
          <w:bCs/>
          <w:color w:val="000000"/>
          <w:sz w:val="32"/>
          <w:szCs w:val="32"/>
        </w:rPr>
      </w:pPr>
      <w:r>
        <w:rPr>
          <w:rFonts w:ascii="楷体" w:eastAsia="楷体" w:hAnsi="楷体" w:cs="楷体" w:hint="eastAsia"/>
          <w:b/>
          <w:bCs/>
          <w:color w:val="000000"/>
          <w:sz w:val="32"/>
          <w:szCs w:val="32"/>
        </w:rPr>
        <w:t>5</w:t>
      </w:r>
      <w:r>
        <w:rPr>
          <w:rFonts w:ascii="楷体" w:eastAsia="楷体" w:hAnsi="楷体" w:cs="楷体" w:hint="eastAsia"/>
          <w:b/>
          <w:bCs/>
          <w:color w:val="000000"/>
          <w:sz w:val="32"/>
          <w:szCs w:val="32"/>
        </w:rPr>
        <w:t>、</w:t>
      </w:r>
      <w:r>
        <w:rPr>
          <w:rFonts w:ascii="楷体" w:eastAsia="楷体" w:hAnsi="楷体" w:cs="楷体" w:hint="eastAsia"/>
          <w:b/>
          <w:bCs/>
          <w:color w:val="000000"/>
          <w:sz w:val="32"/>
          <w:szCs w:val="32"/>
        </w:rPr>
        <w:t>小学生独立识字能力大致包括哪些内容？哪些策略可以有效培养小学生的独立识字能力？</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《语文课程标准》指出，识字写字教学时要重视掌握识字方法，培养识字能力，一二年级要教给识字方法，掌握音序和部首查字典的方法，尤其要掌握利用汉字造字规律识字方法，</w:t>
      </w:r>
      <w:r>
        <w:rPr>
          <w:rFonts w:ascii="仿宋" w:eastAsia="仿宋" w:hAnsi="仿宋" w:cs="仿宋" w:hint="eastAsia"/>
          <w:sz w:val="32"/>
          <w:szCs w:val="32"/>
        </w:rPr>
        <w:t>逐步培养学生独立识字的能力，加强技能的指导；要让学生有喜欢学习汉字、有主动识字的愿望；在课堂上采用各种方法与手段帮助学生识字、写字、了解字词的意思，要引导学生学会用自己喜欢的方法识字。一、</w:t>
      </w:r>
      <w:proofErr w:type="gramStart"/>
      <w:r>
        <w:rPr>
          <w:rFonts w:ascii="仿宋" w:eastAsia="仿宋" w:hAnsi="仿宋" w:cs="仿宋" w:hint="eastAsia"/>
          <w:sz w:val="32"/>
          <w:szCs w:val="32"/>
        </w:rPr>
        <w:t>创识情境</w:t>
      </w:r>
      <w:proofErr w:type="gramEnd"/>
      <w:r>
        <w:rPr>
          <w:rFonts w:ascii="仿宋" w:eastAsia="仿宋" w:hAnsi="仿宋" w:cs="仿宋" w:hint="eastAsia"/>
          <w:sz w:val="32"/>
          <w:szCs w:val="32"/>
        </w:rPr>
        <w:t>，唤起情感，激发学习兴趣识字教学首先要让学生喜欢学习汉字，有主动识字的愿望，因为这是学生独立识字的前提，情境教学是语文课堂教学的重要组成部分。唐代大诗人白居易说过：“感人心者，莫先乎于情。”情境教学作为沟通教材和教育对象的桥梁</w:t>
      </w:r>
      <w:r>
        <w:rPr>
          <w:rFonts w:ascii="仿宋" w:eastAsia="仿宋" w:hAnsi="仿宋" w:cs="仿宋" w:hint="eastAsia"/>
          <w:sz w:val="32"/>
          <w:szCs w:val="32"/>
        </w:rPr>
        <w:lastRenderedPageBreak/>
        <w:t>是打开学生心扉的钥匙，是拔</w:t>
      </w:r>
      <w:proofErr w:type="gramStart"/>
      <w:r>
        <w:rPr>
          <w:rFonts w:ascii="仿宋" w:eastAsia="仿宋" w:hAnsi="仿宋" w:cs="仿宋" w:hint="eastAsia"/>
          <w:sz w:val="32"/>
          <w:szCs w:val="32"/>
        </w:rPr>
        <w:t>动学生</w:t>
      </w:r>
      <w:proofErr w:type="gramEnd"/>
      <w:r>
        <w:rPr>
          <w:rFonts w:ascii="仿宋" w:eastAsia="仿宋" w:hAnsi="仿宋" w:cs="仿宋" w:hint="eastAsia"/>
          <w:sz w:val="32"/>
          <w:szCs w:val="32"/>
        </w:rPr>
        <w:t>情感的琴弦。因此在教学设计中，我精心制作儿童熟识的动物图画</w:t>
      </w:r>
      <w:r>
        <w:rPr>
          <w:rFonts w:ascii="仿宋" w:eastAsia="仿宋" w:hAnsi="仿宋" w:cs="仿宋" w:hint="eastAsia"/>
          <w:sz w:val="32"/>
          <w:szCs w:val="32"/>
        </w:rPr>
        <w:t>，色彩明亮的多媒体课件，同时插入充满童趣的语言、活泼、轻快的音乐，用它拉近学生与教材的距离，赋予词语的生命力，这样唤起了学生识字的情感，激发了学生识字的兴趣，学生在这种情感的支配下，就能自主地交流合作，感受到识字的快乐和自己获取知识后的喜悦。二、用顺口溜的语言，让学生兴趣盎然，轻松愉快地掌握生字用顺口溜识字，如在教学“青、清、请、晴、情、</w:t>
      </w:r>
      <w:proofErr w:type="gramStart"/>
      <w:r>
        <w:rPr>
          <w:rFonts w:ascii="仿宋" w:eastAsia="仿宋" w:hAnsi="仿宋" w:cs="仿宋" w:hint="eastAsia"/>
          <w:sz w:val="32"/>
          <w:szCs w:val="32"/>
        </w:rPr>
        <w:t>睛</w:t>
      </w:r>
      <w:proofErr w:type="gramEnd"/>
      <w:r>
        <w:rPr>
          <w:rFonts w:ascii="仿宋" w:eastAsia="仿宋" w:hAnsi="仿宋" w:cs="仿宋" w:hint="eastAsia"/>
          <w:sz w:val="32"/>
          <w:szCs w:val="32"/>
        </w:rPr>
        <w:t>”这组字时，我编了一句顺口溜：草青青、水清清、请你来做事情、太阳升是晴天、看东西用眼睛。学生读来顺口，又从字义和字型上区分了这组字。这种识字方法，生动有趣，能激发学生的学</w:t>
      </w:r>
      <w:r>
        <w:rPr>
          <w:rFonts w:ascii="仿宋" w:eastAsia="仿宋" w:hAnsi="仿宋" w:cs="仿宋" w:hint="eastAsia"/>
          <w:sz w:val="32"/>
          <w:szCs w:val="32"/>
        </w:rPr>
        <w:t>习积极性，比单纯的读字抄字的效果好得多。三、合理利用生动活泼的游戏，寓教于乐例如，识记“网、爬、捉”这一个字，我先用课件出于这三个字所在的句子，指名朗读然后进行学习。方法：小游戏猜一猜。我读字，学生找卡，说说是怎么猜出的。这样让学生在短时间内掌握了要学的生字，达到预期的教学效果。四、引导学生利用课外书和广告、商标、电视等识字课外书可以让学生认识很多不认识的字，因此在课余时间，我引导学生去阅读一些适合他们这个年龄段看的书籍，并教给他们识字的方法和用音序和部首查字典的方法，这样学生就能很好地识字，掌握的字也就越</w:t>
      </w:r>
      <w:r>
        <w:rPr>
          <w:rFonts w:ascii="仿宋" w:eastAsia="仿宋" w:hAnsi="仿宋" w:cs="仿宋" w:hint="eastAsia"/>
          <w:sz w:val="32"/>
          <w:szCs w:val="32"/>
        </w:rPr>
        <w:t>来越多。另外，我还让同学们多留心生活，充分利用影视、广告、商标等识字，不需要老师教他们就认识了许多字，这样学生的自主识字能力提高了，认识的也不只是课堂尝到的字，弥补了课堂</w:t>
      </w:r>
      <w:r>
        <w:rPr>
          <w:rFonts w:ascii="仿宋" w:eastAsia="仿宋" w:hAnsi="仿宋" w:cs="仿宋" w:hint="eastAsia"/>
          <w:sz w:val="32"/>
          <w:szCs w:val="32"/>
        </w:rPr>
        <w:lastRenderedPageBreak/>
        <w:t>上的局限。通过以上几种方法的教学，不仅可以让学生掌握了识字方法，理解字义，发展了组词造句的能力，而且极大地激发了学生识字的浓厚兴趣和积极性，开发了学生的形象思维能力，所以，我认为我们能针对儿童，以形象思维为主这一认识特点，设法丰富学生的感知和表象，充分调动学生的学习积极性和主动性，识字就不再是一种乏味的机械的记忆，而是一种有趣的活动。这样，</w:t>
      </w:r>
      <w:r>
        <w:rPr>
          <w:rFonts w:ascii="仿宋" w:eastAsia="仿宋" w:hAnsi="仿宋" w:cs="仿宋" w:hint="eastAsia"/>
          <w:sz w:val="32"/>
          <w:szCs w:val="32"/>
        </w:rPr>
        <w:t>既能提高学生的独立识字能力，又能陶冶学生的情操。</w:t>
      </w:r>
    </w:p>
    <w:p w:rsidR="00FC3F19" w:rsidRDefault="00503C74" w:rsidP="00B31E72">
      <w:pPr>
        <w:pStyle w:val="a4"/>
        <w:widowControl/>
        <w:spacing w:beforeAutospacing="0" w:line="460" w:lineRule="exact"/>
        <w:ind w:firstLineChars="200" w:firstLine="614"/>
        <w:rPr>
          <w:rFonts w:ascii="楷体" w:eastAsia="楷体" w:hAnsi="楷体" w:cs="楷体"/>
          <w:b/>
          <w:bCs/>
          <w:color w:val="000000"/>
          <w:sz w:val="32"/>
          <w:szCs w:val="32"/>
        </w:rPr>
      </w:pPr>
      <w:r>
        <w:rPr>
          <w:rFonts w:ascii="楷体" w:eastAsia="楷体" w:hAnsi="楷体" w:cs="楷体" w:hint="eastAsia"/>
          <w:b/>
          <w:bCs/>
          <w:color w:val="000000"/>
          <w:sz w:val="32"/>
          <w:szCs w:val="32"/>
        </w:rPr>
        <w:t>6</w:t>
      </w:r>
      <w:r>
        <w:rPr>
          <w:rFonts w:ascii="楷体" w:eastAsia="楷体" w:hAnsi="楷体" w:cs="楷体" w:hint="eastAsia"/>
          <w:b/>
          <w:bCs/>
          <w:color w:val="000000"/>
          <w:sz w:val="32"/>
          <w:szCs w:val="32"/>
        </w:rPr>
        <w:t>、</w:t>
      </w:r>
      <w:r>
        <w:rPr>
          <w:rFonts w:ascii="楷体" w:eastAsia="楷体" w:hAnsi="楷体" w:cs="楷体" w:hint="eastAsia"/>
          <w:b/>
          <w:bCs/>
          <w:color w:val="000000"/>
          <w:sz w:val="32"/>
          <w:szCs w:val="32"/>
        </w:rPr>
        <w:t>在汉语拼音教学中，你是怎样运用有效的教学策略实现教学目标的？</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一、制定适切的教学目标</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教师应根据“课程标准”目标和要求参照教材所规定的目标和要求联系教师、学生以及教学环境的实际情况制订集中、明确、适切的有针对性、层次性的课堂教学目标。“集中”是指一堂课的教学目标要重点呈现一堂课的主要任务将知识技能、过程方法、情感态度价值观作为一个整体来考虑表述时应尽可能地将三者加以整合。“明确”是指所制订的目标指向清晰表述具体</w:t>
      </w:r>
      <w:proofErr w:type="gramStart"/>
      <w:r>
        <w:rPr>
          <w:rFonts w:ascii="仿宋" w:eastAsia="仿宋" w:hAnsi="仿宋" w:cs="仿宋" w:hint="eastAsia"/>
          <w:sz w:val="32"/>
          <w:szCs w:val="32"/>
        </w:rPr>
        <w:t>得当要</w:t>
      </w:r>
      <w:proofErr w:type="gramEnd"/>
      <w:r>
        <w:rPr>
          <w:rFonts w:ascii="仿宋" w:eastAsia="仿宋" w:hAnsi="仿宋" w:cs="仿宋" w:hint="eastAsia"/>
          <w:sz w:val="32"/>
          <w:szCs w:val="32"/>
        </w:rPr>
        <w:t>陈述可以观察到的学生的具体行为说明产生</w:t>
      </w:r>
      <w:r>
        <w:rPr>
          <w:rFonts w:ascii="仿宋" w:eastAsia="仿宋" w:hAnsi="仿宋" w:cs="仿宋" w:hint="eastAsia"/>
          <w:sz w:val="32"/>
          <w:szCs w:val="32"/>
        </w:rPr>
        <w:t>这些行为的条件以及指出评定行为的标准以便操作和评价例如字词学习应具体到能认读识记哪些字在什么条件下积累哪些词语并达到怎样的程度等又如了解课文内容应具体到了解什么内容在怎样的条件下</w:t>
      </w:r>
      <w:proofErr w:type="gramStart"/>
      <w:r>
        <w:rPr>
          <w:rFonts w:ascii="仿宋" w:eastAsia="仿宋" w:hAnsi="仿宋" w:cs="仿宋" w:hint="eastAsia"/>
          <w:sz w:val="32"/>
          <w:szCs w:val="32"/>
        </w:rPr>
        <w:t>完成完成</w:t>
      </w:r>
      <w:proofErr w:type="gramEnd"/>
      <w:r>
        <w:rPr>
          <w:rFonts w:ascii="仿宋" w:eastAsia="仿宋" w:hAnsi="仿宋" w:cs="仿宋" w:hint="eastAsia"/>
          <w:sz w:val="32"/>
          <w:szCs w:val="32"/>
        </w:rPr>
        <w:t>到怎样的程度。“适切”是指所制订的教学目标应符合学生的实际教材的特点不随意拔高或降低教学要求并有一定的针对性在制订重点精读课文的目标时要注</w:t>
      </w:r>
      <w:r>
        <w:rPr>
          <w:rFonts w:ascii="仿宋" w:eastAsia="仿宋" w:hAnsi="仿宋" w:cs="仿宋" w:hint="eastAsia"/>
          <w:sz w:val="32"/>
          <w:szCs w:val="32"/>
        </w:rPr>
        <w:lastRenderedPageBreak/>
        <w:t>意将知识技能、过程方法、情感态度价值观等目标在整合的基础上进行细化。对要求学生独立阅读的略读课文则不必各方面逐条罗列选一、二方面作重点表述即可在制订写作课目标时可以从“观察”、“选材”、“</w:t>
      </w:r>
      <w:r>
        <w:rPr>
          <w:rFonts w:ascii="仿宋" w:eastAsia="仿宋" w:hAnsi="仿宋" w:cs="仿宋" w:hint="eastAsia"/>
          <w:sz w:val="32"/>
          <w:szCs w:val="32"/>
        </w:rPr>
        <w:t>表达”等方面加以具体表述如提出“观察”的具体内容从哪方面进行选材等。</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情意目标的制订应注意结合阅读内容和生活体验引导学生在听、说、读、写的语言实践过程中认识并认同相关的中华民族传统文化逐步地受到民族精神的熏陶引导学生在语文学习过程中自主体验感受到生命的价值在教学目标中使其显性化在教学过程中做到无痕化发挥“润物细无声”的育人功能。</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每一堂课的目标不是孤立的、静止的学生的学习水平也是循环反复、螺旋上升的。教师备课时应从学生的知识积淀、心理期待、文化准备等诸方面做全面地分析结合单元目标、学期目标和年段目标作整体思考使近期目标和远期目标、具体目标和一般目标有机结合。</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二、有效地进行教学设计</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（一）分析学生情况</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新课程改革要求教师转变教学方式树立以学生为主体的教学观念从学生的发展需要出发改进教学方式和教学手段。但是究竟该怎样以学生为主体如何了解学生的需求这些问题都没有现成的答案。要找到答案行之有效的方法之一就是进行学情调查。我们都知道科学的学</w:t>
      </w:r>
      <w:r>
        <w:rPr>
          <w:rFonts w:ascii="仿宋" w:eastAsia="仿宋" w:hAnsi="仿宋" w:cs="仿宋" w:hint="eastAsia"/>
          <w:sz w:val="32"/>
          <w:szCs w:val="32"/>
        </w:rPr>
        <w:t>情调查是新课程下优化教学的一种手段。可现实情况是一方</w:t>
      </w:r>
      <w:r>
        <w:rPr>
          <w:rFonts w:ascii="仿宋" w:eastAsia="仿宋" w:hAnsi="仿宋" w:cs="仿宋" w:hint="eastAsia"/>
          <w:sz w:val="32"/>
          <w:szCs w:val="32"/>
        </w:rPr>
        <w:lastRenderedPageBreak/>
        <w:t>面在实际教学中很多教师没有有意识地作过学情调查和预测很难真正了解学生的情况。另一方面目前关于学情调查的相关研究很少可供参考的书目和资料也很欠缺。因此要想优化教学、渐渐读懂学生还需要我们教师在教学实践中不断地实践和探索作好学情调查。“学情”是学生在学习过程中所表现出来的不同能力差异和特点的具体情况。因此学情调</w:t>
      </w:r>
      <w:proofErr w:type="gramStart"/>
      <w:r>
        <w:rPr>
          <w:rFonts w:ascii="仿宋" w:eastAsia="仿宋" w:hAnsi="仿宋" w:cs="仿宋" w:hint="eastAsia"/>
          <w:sz w:val="32"/>
          <w:szCs w:val="32"/>
        </w:rPr>
        <w:t>查不仅</w:t>
      </w:r>
      <w:proofErr w:type="gramEnd"/>
      <w:r>
        <w:rPr>
          <w:rFonts w:ascii="仿宋" w:eastAsia="仿宋" w:hAnsi="仿宋" w:cs="仿宋" w:hint="eastAsia"/>
          <w:sz w:val="32"/>
          <w:szCs w:val="32"/>
        </w:rPr>
        <w:t>要调查学生的学习起点还要调查学生的学习风格、学习速度、自主行为能力、能力倾向、兴趣点、学习动机、情感态度的性格表现、情绪的性格表现、意志的性格表现</w:t>
      </w:r>
      <w:r>
        <w:rPr>
          <w:rFonts w:ascii="仿宋" w:eastAsia="仿宋" w:hAnsi="仿宋" w:cs="仿宋" w:hint="eastAsia"/>
          <w:sz w:val="32"/>
          <w:szCs w:val="32"/>
        </w:rPr>
        <w:t>等等。新时期以来我们提出要改变学生的学习方式要让学生掌握学习的自主权但这并不是让教师袖手旁观或是任其自然。相反这是对教师提出了更高的要求。毋庸置疑学情是客观的只要有教学、有学生就有学情问题。与此同时学</w:t>
      </w:r>
      <w:proofErr w:type="gramStart"/>
      <w:r>
        <w:rPr>
          <w:rFonts w:ascii="仿宋" w:eastAsia="仿宋" w:hAnsi="仿宋" w:cs="仿宋" w:hint="eastAsia"/>
          <w:sz w:val="32"/>
          <w:szCs w:val="32"/>
        </w:rPr>
        <w:t>情又是</w:t>
      </w:r>
      <w:proofErr w:type="gramEnd"/>
      <w:r>
        <w:rPr>
          <w:rFonts w:ascii="仿宋" w:eastAsia="仿宋" w:hAnsi="仿宋" w:cs="仿宋" w:hint="eastAsia"/>
          <w:sz w:val="32"/>
          <w:szCs w:val="32"/>
        </w:rPr>
        <w:t>不断变化的。在教学活动中时间过了内容换了难度改了甚至天气变了都会对学情产生影响。因此每一个教学内容每一个教学环节学生的每一次学习活动教师都应做到心中有数。关注了学</w:t>
      </w:r>
      <w:proofErr w:type="gramStart"/>
      <w:r>
        <w:rPr>
          <w:rFonts w:ascii="仿宋" w:eastAsia="仿宋" w:hAnsi="仿宋" w:cs="仿宋" w:hint="eastAsia"/>
          <w:sz w:val="32"/>
          <w:szCs w:val="32"/>
        </w:rPr>
        <w:t>情掌握</w:t>
      </w:r>
      <w:proofErr w:type="gramEnd"/>
      <w:r>
        <w:rPr>
          <w:rFonts w:ascii="仿宋" w:eastAsia="仿宋" w:hAnsi="仿宋" w:cs="仿宋" w:hint="eastAsia"/>
          <w:sz w:val="32"/>
          <w:szCs w:val="32"/>
        </w:rPr>
        <w:t>了学</w:t>
      </w:r>
      <w:proofErr w:type="gramStart"/>
      <w:r>
        <w:rPr>
          <w:rFonts w:ascii="仿宋" w:eastAsia="仿宋" w:hAnsi="仿宋" w:cs="仿宋" w:hint="eastAsia"/>
          <w:sz w:val="32"/>
          <w:szCs w:val="32"/>
        </w:rPr>
        <w:t>情教师</w:t>
      </w:r>
      <w:proofErr w:type="gramEnd"/>
      <w:r>
        <w:rPr>
          <w:rFonts w:ascii="仿宋" w:eastAsia="仿宋" w:hAnsi="仿宋" w:cs="仿宋" w:hint="eastAsia"/>
          <w:sz w:val="32"/>
          <w:szCs w:val="32"/>
        </w:rPr>
        <w:t>才有“引”的方向才有“导”的重点。另一方面学情的多样和多变并不意味着我们无法了解和</w:t>
      </w:r>
      <w:proofErr w:type="gramStart"/>
      <w:r>
        <w:rPr>
          <w:rFonts w:ascii="仿宋" w:eastAsia="仿宋" w:hAnsi="仿宋" w:cs="仿宋" w:hint="eastAsia"/>
          <w:sz w:val="32"/>
          <w:szCs w:val="32"/>
        </w:rPr>
        <w:t>把握学</w:t>
      </w:r>
      <w:proofErr w:type="gramEnd"/>
      <w:r>
        <w:rPr>
          <w:rFonts w:ascii="仿宋" w:eastAsia="仿宋" w:hAnsi="仿宋" w:cs="仿宋" w:hint="eastAsia"/>
          <w:sz w:val="32"/>
          <w:szCs w:val="32"/>
        </w:rPr>
        <w:t>情。教师可以走到学生中间去倾听、观察、访</w:t>
      </w:r>
      <w:r>
        <w:rPr>
          <w:rFonts w:ascii="仿宋" w:eastAsia="仿宋" w:hAnsi="仿宋" w:cs="仿宋" w:hint="eastAsia"/>
          <w:sz w:val="32"/>
          <w:szCs w:val="32"/>
        </w:rPr>
        <w:t>问可以察言观色可以举一反三可以旁敲侧击还可以检视他们的学习效果。总之教师应通过各种方式来了解学生的学习状态进而通过各种手段和方法去改变学情使之调整到最为适宜教学活动展开的状态。</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（二）组织教学内容</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课堂教学应突出学生的主体地位教师应努力使学生保持持久的、</w:t>
      </w:r>
      <w:r>
        <w:rPr>
          <w:rFonts w:ascii="仿宋" w:eastAsia="仿宋" w:hAnsi="仿宋" w:cs="仿宋" w:hint="eastAsia"/>
          <w:sz w:val="32"/>
          <w:szCs w:val="32"/>
        </w:rPr>
        <w:lastRenderedPageBreak/>
        <w:t>稳定的自觉性和主动性。一是要重视设置问题情境把教材知识内容巧妙地转化为具有潜在意义的问题二是要遵循思维规律抓好感悟、理解、实践三个环节精心创设突破难点、激活学生心理素质、培养思维能力的学习情景三是要充分发挥现代信息技术的作用利用教学课件、网络资源等使现代信息</w:t>
      </w:r>
      <w:r>
        <w:rPr>
          <w:rFonts w:ascii="仿宋" w:eastAsia="仿宋" w:hAnsi="仿宋" w:cs="仿宋" w:hint="eastAsia"/>
          <w:sz w:val="32"/>
          <w:szCs w:val="32"/>
        </w:rPr>
        <w:t>技术作为语文课堂教学结构中的一个重要的组成部分四是鼓励学生对文本质疑向教师提问为学生提高问题意识创设问题情境。要指导学生提问的技能培养学生由提出疏通性的问题到提出深究性、延伸性的问题再到提出鉴赏性、评价性的问题。</w:t>
      </w:r>
    </w:p>
    <w:p w:rsidR="00FC3F19" w:rsidRDefault="00503C74">
      <w:pPr>
        <w:rPr>
          <w:rFonts w:ascii="仿宋" w:eastAsia="仿宋" w:hAnsi="仿宋" w:cs="仿宋"/>
          <w:sz w:val="32"/>
          <w:szCs w:val="32"/>
        </w:rPr>
      </w:pPr>
      <w:r>
        <w:rPr>
          <w:rFonts w:ascii="仿宋" w:eastAsia="仿宋" w:hAnsi="仿宋" w:cs="仿宋" w:hint="eastAsia"/>
          <w:sz w:val="32"/>
          <w:szCs w:val="32"/>
        </w:rPr>
        <w:t>具体从拼音方面来讲在教学过程中教师应将识字与学习汉语拼音看作一个有机的整体引导学生既能借助汉语拼音认识汉字也能借助汉字的发音来学习汉语拼音的拼读帮助学生建立</w:t>
      </w:r>
      <w:proofErr w:type="gramStart"/>
      <w:r>
        <w:rPr>
          <w:rFonts w:ascii="仿宋" w:eastAsia="仿宋" w:hAnsi="仿宋" w:cs="仿宋" w:hint="eastAsia"/>
          <w:sz w:val="32"/>
          <w:szCs w:val="32"/>
        </w:rPr>
        <w:t>起音与形之间</w:t>
      </w:r>
      <w:proofErr w:type="gramEnd"/>
      <w:r>
        <w:rPr>
          <w:rFonts w:ascii="仿宋" w:eastAsia="仿宋" w:hAnsi="仿宋" w:cs="仿宋" w:hint="eastAsia"/>
          <w:sz w:val="32"/>
          <w:szCs w:val="32"/>
        </w:rPr>
        <w:t>的联系加强汉语拼音的拼读训练在学生借助汉语拼音识字、阅读以及运用音序查字法查阅工具书的过程中逐步提高独立拼读的能力认识到汉语拼音的</w:t>
      </w:r>
      <w:r>
        <w:rPr>
          <w:rFonts w:ascii="仿宋" w:eastAsia="仿宋" w:hAnsi="仿宋" w:cs="仿宋" w:hint="eastAsia"/>
          <w:sz w:val="32"/>
          <w:szCs w:val="32"/>
        </w:rPr>
        <w:t>学习是一个长期</w:t>
      </w:r>
      <w:proofErr w:type="gramStart"/>
      <w:r>
        <w:rPr>
          <w:rFonts w:ascii="仿宋" w:eastAsia="仿宋" w:hAnsi="仿宋" w:cs="仿宋" w:hint="eastAsia"/>
          <w:sz w:val="32"/>
          <w:szCs w:val="32"/>
        </w:rPr>
        <w:t>的渐学渐熟</w:t>
      </w:r>
      <w:proofErr w:type="gramEnd"/>
      <w:r>
        <w:rPr>
          <w:rFonts w:ascii="仿宋" w:eastAsia="仿宋" w:hAnsi="仿宋" w:cs="仿宋" w:hint="eastAsia"/>
          <w:sz w:val="32"/>
          <w:szCs w:val="32"/>
        </w:rPr>
        <w:t>的过程可根据教材的特点以及不同阶段的教学重点适时地进行渗透、强化和巩固不进行汉语拼音字母</w:t>
      </w:r>
      <w:proofErr w:type="gramStart"/>
      <w:r>
        <w:rPr>
          <w:rFonts w:ascii="仿宋" w:eastAsia="仿宋" w:hAnsi="仿宋" w:cs="仿宋" w:hint="eastAsia"/>
          <w:sz w:val="32"/>
          <w:szCs w:val="32"/>
        </w:rPr>
        <w:t>的抄默训练</w:t>
      </w:r>
      <w:proofErr w:type="gramEnd"/>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（三）选择教学方法</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）质疑</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质疑是创新的起点质疑是思维的火花质疑是进步的阶梯质疑是成功的关键。在语文教学中重视学生质疑是至关重要的。这决不是形式主义也不是为了热闹而装点花瓶。读书有</w:t>
      </w:r>
      <w:proofErr w:type="gramStart"/>
      <w:r>
        <w:rPr>
          <w:rFonts w:ascii="仿宋" w:eastAsia="仿宋" w:hAnsi="仿宋" w:cs="仿宋" w:hint="eastAsia"/>
          <w:sz w:val="32"/>
          <w:szCs w:val="32"/>
        </w:rPr>
        <w:t>疑源于思这是</w:t>
      </w:r>
      <w:proofErr w:type="gramEnd"/>
      <w:r>
        <w:rPr>
          <w:rFonts w:ascii="仿宋" w:eastAsia="仿宋" w:hAnsi="仿宋" w:cs="仿宋" w:hint="eastAsia"/>
          <w:sz w:val="32"/>
          <w:szCs w:val="32"/>
        </w:rPr>
        <w:t>思维的</w:t>
      </w:r>
      <w:r>
        <w:rPr>
          <w:rFonts w:ascii="仿宋" w:eastAsia="仿宋" w:hAnsi="仿宋" w:cs="仿宋" w:hint="eastAsia"/>
          <w:sz w:val="32"/>
          <w:szCs w:val="32"/>
        </w:rPr>
        <w:lastRenderedPageBreak/>
        <w:t>结晶也是智慧的明灯。小学语文课上学生面对《海底世界》这一课的插图向老师提出疑问“章鱼不是</w:t>
      </w:r>
      <w:r>
        <w:rPr>
          <w:rFonts w:ascii="仿宋" w:eastAsia="仿宋" w:hAnsi="仿宋" w:cs="仿宋" w:hint="eastAsia"/>
          <w:sz w:val="32"/>
          <w:szCs w:val="32"/>
        </w:rPr>
        <w:t>10</w:t>
      </w:r>
      <w:r>
        <w:rPr>
          <w:rFonts w:ascii="仿宋" w:eastAsia="仿宋" w:hAnsi="仿宋" w:cs="仿宋" w:hint="eastAsia"/>
          <w:sz w:val="32"/>
          <w:szCs w:val="32"/>
        </w:rPr>
        <w:t>条腿吗？怎么书上只画了</w:t>
      </w:r>
      <w:r>
        <w:rPr>
          <w:rFonts w:ascii="仿宋" w:eastAsia="仿宋" w:hAnsi="仿宋" w:cs="仿宋" w:hint="eastAsia"/>
          <w:sz w:val="32"/>
          <w:szCs w:val="32"/>
        </w:rPr>
        <w:t>6</w:t>
      </w:r>
      <w:r>
        <w:rPr>
          <w:rFonts w:ascii="仿宋" w:eastAsia="仿宋" w:hAnsi="仿宋" w:cs="仿宋" w:hint="eastAsia"/>
          <w:sz w:val="32"/>
          <w:szCs w:val="32"/>
        </w:rPr>
        <w:t>条？”这难道不令人吃惊吗？我们都吃过章鱼但从来没注意到它有几只触手更</w:t>
      </w:r>
      <w:r>
        <w:rPr>
          <w:rFonts w:ascii="仿宋" w:eastAsia="仿宋" w:hAnsi="仿宋" w:cs="仿宋" w:hint="eastAsia"/>
          <w:sz w:val="32"/>
          <w:szCs w:val="32"/>
        </w:rPr>
        <w:t>不注重科学界对章鱼的分类还有分歧。虽然学生的理解有失偏颇但他能向教材挑战这就难能可贵了。教师要注重质疑解疑能力的培养留足时间激励</w:t>
      </w:r>
      <w:proofErr w:type="gramStart"/>
      <w:r>
        <w:rPr>
          <w:rFonts w:ascii="仿宋" w:eastAsia="仿宋" w:hAnsi="仿宋" w:cs="仿宋" w:hint="eastAsia"/>
          <w:sz w:val="32"/>
          <w:szCs w:val="32"/>
        </w:rPr>
        <w:t>表扬让</w:t>
      </w:r>
      <w:proofErr w:type="gramEnd"/>
      <w:r>
        <w:rPr>
          <w:rFonts w:ascii="仿宋" w:eastAsia="仿宋" w:hAnsi="仿宋" w:cs="仿宋" w:hint="eastAsia"/>
          <w:sz w:val="32"/>
          <w:szCs w:val="32"/>
        </w:rPr>
        <w:t>学生由</w:t>
      </w:r>
      <w:proofErr w:type="gramStart"/>
      <w:r>
        <w:rPr>
          <w:rFonts w:ascii="仿宋" w:eastAsia="仿宋" w:hAnsi="仿宋" w:cs="仿宋" w:hint="eastAsia"/>
          <w:sz w:val="32"/>
          <w:szCs w:val="32"/>
        </w:rPr>
        <w:t>不</w:t>
      </w:r>
      <w:proofErr w:type="gramEnd"/>
      <w:r>
        <w:rPr>
          <w:rFonts w:ascii="仿宋" w:eastAsia="仿宋" w:hAnsi="仿宋" w:cs="仿宋" w:hint="eastAsia"/>
          <w:sz w:val="32"/>
          <w:szCs w:val="32"/>
        </w:rPr>
        <w:t>敢问到大胆</w:t>
      </w:r>
      <w:proofErr w:type="gramStart"/>
      <w:r>
        <w:rPr>
          <w:rFonts w:ascii="仿宋" w:eastAsia="仿宋" w:hAnsi="仿宋" w:cs="仿宋" w:hint="eastAsia"/>
          <w:sz w:val="32"/>
          <w:szCs w:val="32"/>
        </w:rPr>
        <w:t>问再到善于问</w:t>
      </w:r>
      <w:proofErr w:type="gramEnd"/>
      <w:r>
        <w:rPr>
          <w:rFonts w:ascii="仿宋" w:eastAsia="仿宋" w:hAnsi="仿宋" w:cs="仿宋" w:hint="eastAsia"/>
          <w:sz w:val="32"/>
          <w:szCs w:val="32"/>
        </w:rPr>
        <w:t>我们要真正解放学生树立正确的语文教学观淡化语文教师的表演欲从兴趣、情感的激活入手培养学生的表现欲。</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）实行学生主动参与的探究式学习</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语文课程标准》强调指出“充分激发学生的主动意识和进取精神倡导自主、合作、探究的学习方式。”既然“语文学习”是一种生活学生便是学习的主人应该充分发挥自己的主体作用“主要由学生自行设计和组织活动特别注重探索和研究过</w:t>
      </w:r>
      <w:r>
        <w:rPr>
          <w:rFonts w:ascii="仿宋" w:eastAsia="仿宋" w:hAnsi="仿宋" w:cs="仿宋" w:hint="eastAsia"/>
          <w:sz w:val="32"/>
          <w:szCs w:val="32"/>
        </w:rPr>
        <w:t>程”。探究式学习简言之就是引导学生在学习过程中通过主动的探索发现和体验学会探究问题、思考问题和解决问题从而增进思考力和创造力。而语文教学活动长期以来主要以教师的“传道、授业、解惑”为主要的教学方式强调记忆性成为语文教学的一大特点教学中较少有学生的探究性、分析性的思维过程。这种重记忆</w:t>
      </w:r>
      <w:proofErr w:type="gramStart"/>
      <w:r>
        <w:rPr>
          <w:rFonts w:ascii="仿宋" w:eastAsia="仿宋" w:hAnsi="仿宋" w:cs="仿宋" w:hint="eastAsia"/>
          <w:sz w:val="32"/>
          <w:szCs w:val="32"/>
        </w:rPr>
        <w:t>轻理解重</w:t>
      </w:r>
      <w:proofErr w:type="gramEnd"/>
      <w:r>
        <w:rPr>
          <w:rFonts w:ascii="仿宋" w:eastAsia="仿宋" w:hAnsi="仿宋" w:cs="仿宋" w:hint="eastAsia"/>
          <w:sz w:val="32"/>
          <w:szCs w:val="32"/>
        </w:rPr>
        <w:t>灌输轻思维单一、</w:t>
      </w:r>
      <w:proofErr w:type="gramStart"/>
      <w:r>
        <w:rPr>
          <w:rFonts w:ascii="仿宋" w:eastAsia="仿宋" w:hAnsi="仿宋" w:cs="仿宋" w:hint="eastAsia"/>
          <w:sz w:val="32"/>
          <w:szCs w:val="32"/>
        </w:rPr>
        <w:t>被动以</w:t>
      </w:r>
      <w:proofErr w:type="gramEnd"/>
      <w:r>
        <w:rPr>
          <w:rFonts w:ascii="仿宋" w:eastAsia="仿宋" w:hAnsi="仿宋" w:cs="仿宋" w:hint="eastAsia"/>
          <w:sz w:val="32"/>
          <w:szCs w:val="32"/>
        </w:rPr>
        <w:t>接受为主的学习方式往往使学生感到枯燥、乏味而且负担很重。这一状况不利于学生学习兴趣的养成而且严重影响到学生创新精神和实践能力的培养影响着学生思维的发展。</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（四）运用多媒体</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教育学家夸美纽斯说过“教学艺</w:t>
      </w:r>
      <w:r>
        <w:rPr>
          <w:rFonts w:ascii="仿宋" w:eastAsia="仿宋" w:hAnsi="仿宋" w:cs="仿宋" w:hint="eastAsia"/>
          <w:sz w:val="32"/>
          <w:szCs w:val="32"/>
        </w:rPr>
        <w:t>术的光亮是注意力。有了注意力学习的人才能保持心里不跑马才能了解放在眼前的一切事物。”可见注意力是获得良好学习效果的一个重要前提。现代教育技术在吸引学生注意力方面有着所不可比拟的优势。运用计算机辅助教学时显现在显示屏上的课件不仅将学生从单调的“黑白世界”带入了绚丽的彩色世界而且图文声像并茂直观动态富有表现力给学生以视觉、听觉等多角度的感官刺激极易吸引孩子的注意力。我在教学《要下雨了》这篇课文时就利用了多媒体为孩子播放了</w:t>
      </w:r>
      <w:proofErr w:type="gramStart"/>
      <w:r>
        <w:rPr>
          <w:rFonts w:ascii="仿宋" w:eastAsia="仿宋" w:hAnsi="仿宋" w:cs="仿宋" w:hint="eastAsia"/>
          <w:sz w:val="32"/>
          <w:szCs w:val="32"/>
        </w:rPr>
        <w:t>动画片动画片</w:t>
      </w:r>
      <w:proofErr w:type="gramEnd"/>
      <w:r>
        <w:rPr>
          <w:rFonts w:ascii="仿宋" w:eastAsia="仿宋" w:hAnsi="仿宋" w:cs="仿宋" w:hint="eastAsia"/>
          <w:sz w:val="32"/>
          <w:szCs w:val="32"/>
        </w:rPr>
        <w:t>的形式锁住了孩子的视线也收到了良好的教学效果。所以我们的教师要努力走在时代的前列</w:t>
      </w:r>
      <w:r>
        <w:rPr>
          <w:rFonts w:ascii="仿宋" w:eastAsia="仿宋" w:hAnsi="仿宋" w:cs="仿宋" w:hint="eastAsia"/>
          <w:sz w:val="32"/>
          <w:szCs w:val="32"/>
        </w:rPr>
        <w:t>做信息技术的有力“推销员”让学生轻轻松松的进行学习。</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三、改进评价方式</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教师应始终关注学生的进步和发展既要关注学习结果更要关注学习过程。对学生学习情况的评价要考虑每一个学生的起点使过程评价与结果评价、定性评价与定量评价、横向评价与纵向评价、主观评价与客观评价相结合。</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检测要注意</w:t>
      </w:r>
      <w:proofErr w:type="gramStart"/>
      <w:r>
        <w:rPr>
          <w:rFonts w:ascii="仿宋" w:eastAsia="仿宋" w:hAnsi="仿宋" w:cs="仿宋" w:hint="eastAsia"/>
          <w:sz w:val="32"/>
          <w:szCs w:val="32"/>
        </w:rPr>
        <w:t>体现日</w:t>
      </w:r>
      <w:proofErr w:type="gramEnd"/>
      <w:r>
        <w:rPr>
          <w:rFonts w:ascii="仿宋" w:eastAsia="仿宋" w:hAnsi="仿宋" w:cs="仿宋" w:hint="eastAsia"/>
          <w:sz w:val="32"/>
          <w:szCs w:val="32"/>
        </w:rPr>
        <w:t>常性、选择性和开放性。注重以鼓励、表扬等积极性的评价为主尊重学生</w:t>
      </w:r>
      <w:proofErr w:type="gramStart"/>
      <w:r>
        <w:rPr>
          <w:rFonts w:ascii="仿宋" w:eastAsia="仿宋" w:hAnsi="仿宋" w:cs="仿宋" w:hint="eastAsia"/>
          <w:sz w:val="32"/>
          <w:szCs w:val="32"/>
        </w:rPr>
        <w:t>个体读</w:t>
      </w:r>
      <w:proofErr w:type="gramEnd"/>
      <w:r>
        <w:rPr>
          <w:rFonts w:ascii="仿宋" w:eastAsia="仿宋" w:hAnsi="仿宋" w:cs="仿宋" w:hint="eastAsia"/>
          <w:sz w:val="32"/>
          <w:szCs w:val="32"/>
        </w:rPr>
        <w:t>文的独特体验重在激励学生积累语言、运用语言从知识与技能、过程与方法、情感态度与价值观三个维度对学生进行全面评价。</w:t>
      </w:r>
    </w:p>
    <w:p w:rsidR="00FC3F19" w:rsidRDefault="00503C74">
      <w:pPr>
        <w:rPr>
          <w:rFonts w:ascii="仿宋" w:eastAsia="仿宋" w:hAnsi="仿宋" w:cs="仿宋"/>
          <w:sz w:val="32"/>
          <w:szCs w:val="32"/>
        </w:rPr>
      </w:pPr>
      <w:r>
        <w:rPr>
          <w:rFonts w:ascii="仿宋" w:eastAsia="仿宋" w:hAnsi="仿宋" w:cs="仿宋" w:hint="eastAsia"/>
          <w:sz w:val="32"/>
          <w:szCs w:val="32"/>
        </w:rPr>
        <w:t>汉语拼音能力的评价主要考察学生借助拼音认读汉字、查阅工具书的能力不从默写音节为汉字注音等角度去考查、评价学生。二年级</w:t>
      </w:r>
      <w:r>
        <w:rPr>
          <w:rFonts w:ascii="仿宋" w:eastAsia="仿宋" w:hAnsi="仿宋" w:cs="仿宋" w:hint="eastAsia"/>
          <w:sz w:val="32"/>
          <w:szCs w:val="32"/>
        </w:rPr>
        <w:lastRenderedPageBreak/>
        <w:t>时进行相关的汉语拼音的验收。一二年级识字能力的评价应将平时的学习与阶段性检测结合起来学生在语言环境中能认读所学汉字的</w:t>
      </w:r>
      <w:r>
        <w:rPr>
          <w:rFonts w:ascii="仿宋" w:eastAsia="仿宋" w:hAnsi="仿宋" w:cs="仿宋" w:hint="eastAsia"/>
          <w:sz w:val="32"/>
          <w:szCs w:val="32"/>
        </w:rPr>
        <w:t>60%</w:t>
      </w:r>
      <w:r>
        <w:rPr>
          <w:rFonts w:ascii="仿宋" w:eastAsia="仿宋" w:hAnsi="仿宋" w:cs="仿宋" w:hint="eastAsia"/>
          <w:sz w:val="32"/>
          <w:szCs w:val="32"/>
        </w:rPr>
        <w:t>为合格达到</w:t>
      </w:r>
      <w:r>
        <w:rPr>
          <w:rFonts w:ascii="仿宋" w:eastAsia="仿宋" w:hAnsi="仿宋" w:cs="仿宋" w:hint="eastAsia"/>
          <w:sz w:val="32"/>
          <w:szCs w:val="32"/>
        </w:rPr>
        <w:t>80%</w:t>
      </w:r>
      <w:r>
        <w:rPr>
          <w:rFonts w:ascii="仿宋" w:eastAsia="仿宋" w:hAnsi="仿宋" w:cs="仿宋" w:hint="eastAsia"/>
          <w:sz w:val="32"/>
          <w:szCs w:val="32"/>
        </w:rPr>
        <w:t>即为优秀。写字能力的评价重在写字态度和习惯以及书写的规范。阅读能力的评价重在检测学生基础积累对文章整体把握的能力结合课文的具体语境理解词义、句义能力依据自己对文章的理解和感悟进行比较流畅表达的能力等。口语表达能力的评价重在鼓励学生说话的自信心以及语言表达的连</w:t>
      </w:r>
      <w:r>
        <w:rPr>
          <w:rFonts w:ascii="仿宋" w:eastAsia="仿宋" w:hAnsi="仿宋" w:cs="仿宋" w:hint="eastAsia"/>
          <w:sz w:val="32"/>
          <w:szCs w:val="32"/>
        </w:rPr>
        <w:t>贯性、清晰性不重表达技巧。写作能力的评价二三年级从能根据图画内容、阅读内容写清楚几句</w:t>
      </w:r>
      <w:proofErr w:type="gramStart"/>
      <w:r>
        <w:rPr>
          <w:rFonts w:ascii="仿宋" w:eastAsia="仿宋" w:hAnsi="仿宋" w:cs="仿宋" w:hint="eastAsia"/>
          <w:sz w:val="32"/>
          <w:szCs w:val="32"/>
        </w:rPr>
        <w:t>话逐步</w:t>
      </w:r>
      <w:proofErr w:type="gramEnd"/>
      <w:r>
        <w:rPr>
          <w:rFonts w:ascii="仿宋" w:eastAsia="仿宋" w:hAnsi="仿宋" w:cs="仿宋" w:hint="eastAsia"/>
          <w:sz w:val="32"/>
          <w:szCs w:val="32"/>
        </w:rPr>
        <w:t>做到能根据图画内容、所提供的话题、情景、相关词语写清楚一段</w:t>
      </w:r>
      <w:proofErr w:type="gramStart"/>
      <w:r>
        <w:rPr>
          <w:rFonts w:ascii="仿宋" w:eastAsia="仿宋" w:hAnsi="仿宋" w:cs="仿宋" w:hint="eastAsia"/>
          <w:sz w:val="32"/>
          <w:szCs w:val="32"/>
        </w:rPr>
        <w:t>话做到</w:t>
      </w:r>
      <w:proofErr w:type="gramEnd"/>
      <w:r>
        <w:rPr>
          <w:rFonts w:ascii="仿宋" w:eastAsia="仿宋" w:hAnsi="仿宋" w:cs="仿宋" w:hint="eastAsia"/>
          <w:sz w:val="32"/>
          <w:szCs w:val="32"/>
        </w:rPr>
        <w:t>句子连贯意思</w:t>
      </w:r>
      <w:proofErr w:type="gramStart"/>
      <w:r>
        <w:rPr>
          <w:rFonts w:ascii="仿宋" w:eastAsia="仿宋" w:hAnsi="仿宋" w:cs="仿宋" w:hint="eastAsia"/>
          <w:sz w:val="32"/>
          <w:szCs w:val="32"/>
        </w:rPr>
        <w:t>清楚四五</w:t>
      </w:r>
      <w:proofErr w:type="gramEnd"/>
      <w:r>
        <w:rPr>
          <w:rFonts w:ascii="仿宋" w:eastAsia="仿宋" w:hAnsi="仿宋" w:cs="仿宋" w:hint="eastAsia"/>
          <w:sz w:val="32"/>
          <w:szCs w:val="32"/>
        </w:rPr>
        <w:t>年级从能注意观察生活中的事物能记录自己感兴趣的、受感动的生活内容写出自己的感受和想法逐步做到能留心观察生活中的事物能将自己感兴趣的、受感动的生活内容生动地描写出来能反映出自己独特的感受和想法。总之课堂教学的有效性是广大教师所共同追求的以上我所谈到的仅是追求课堂教学有效性的几个不成熟的观点。相信只要我们每个教师精心专</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细化教学环节不断地自</w:t>
      </w:r>
      <w:r>
        <w:rPr>
          <w:rFonts w:ascii="仿宋" w:eastAsia="仿宋" w:hAnsi="仿宋" w:cs="仿宋" w:hint="eastAsia"/>
          <w:sz w:val="32"/>
          <w:szCs w:val="32"/>
        </w:rPr>
        <w:t>我否定和超越课堂教学一定是有效的一定会成为学生全面发展的最坚实的阵地。</w:t>
      </w:r>
    </w:p>
    <w:p w:rsidR="00FC3F19" w:rsidRDefault="00503C74">
      <w:pPr>
        <w:pStyle w:val="a0"/>
        <w:spacing w:line="460" w:lineRule="exact"/>
        <w:ind w:firstLineChars="0" w:firstLine="0"/>
        <w:rPr>
          <w:rFonts w:ascii="黑体" w:eastAsia="黑体" w:hAnsi="黑体" w:cs="黑体"/>
          <w:b/>
          <w:bCs/>
          <w:color w:val="000000" w:themeColor="text1"/>
          <w:sz w:val="32"/>
          <w:szCs w:val="32"/>
        </w:rPr>
      </w:pPr>
      <w:proofErr w:type="gramStart"/>
      <w:r>
        <w:rPr>
          <w:rFonts w:ascii="黑体" w:eastAsia="黑体" w:hAnsi="黑体" w:cs="黑体" w:hint="eastAsia"/>
          <w:b/>
          <w:bCs/>
          <w:color w:val="000000" w:themeColor="text1"/>
          <w:sz w:val="32"/>
          <w:szCs w:val="32"/>
        </w:rPr>
        <w:t>形考任务三</w:t>
      </w:r>
      <w:proofErr w:type="gramEnd"/>
      <w:r>
        <w:rPr>
          <w:rFonts w:ascii="黑体" w:eastAsia="黑体" w:hAnsi="黑体" w:cs="黑体" w:hint="eastAsia"/>
          <w:b/>
          <w:bCs/>
          <w:color w:val="000000" w:themeColor="text1"/>
          <w:sz w:val="32"/>
          <w:szCs w:val="32"/>
        </w:rPr>
        <w:t>：在第五章学习活动的基础上，针对案例</w:t>
      </w:r>
      <w:hyperlink r:id="rId19" w:anchor="/_blank" w:tgtFrame="https://lms.ouchn.cn/course/30000005321/learning-activity/full-screen" w:history="1">
        <w:r>
          <w:rPr>
            <w:rFonts w:ascii="黑体" w:eastAsia="黑体" w:hAnsi="黑体" w:cs="黑体" w:hint="eastAsia"/>
            <w:b/>
            <w:bCs/>
            <w:color w:val="000000" w:themeColor="text1"/>
            <w:sz w:val="32"/>
            <w:szCs w:val="32"/>
          </w:rPr>
          <w:t>《送别组诗教学实录》</w:t>
        </w:r>
      </w:hyperlink>
      <w:r>
        <w:rPr>
          <w:rFonts w:ascii="黑体" w:eastAsia="黑体" w:hAnsi="黑体" w:cs="黑体" w:hint="eastAsia"/>
          <w:b/>
          <w:bCs/>
          <w:color w:val="000000" w:themeColor="text1"/>
          <w:sz w:val="32"/>
          <w:szCs w:val="32"/>
        </w:rPr>
        <w:t>中教师运用教学策略的效果撰写</w:t>
      </w:r>
      <w:r>
        <w:rPr>
          <w:rFonts w:ascii="黑体" w:eastAsia="黑体" w:hAnsi="黑体" w:cs="黑体" w:hint="eastAsia"/>
          <w:b/>
          <w:bCs/>
          <w:color w:val="000000" w:themeColor="text1"/>
          <w:sz w:val="32"/>
          <w:szCs w:val="32"/>
        </w:rPr>
        <w:t>600</w:t>
      </w:r>
      <w:r>
        <w:rPr>
          <w:rFonts w:ascii="黑体" w:eastAsia="黑体" w:hAnsi="黑体" w:cs="黑体" w:hint="eastAsia"/>
          <w:b/>
          <w:bCs/>
          <w:color w:val="000000" w:themeColor="text1"/>
          <w:sz w:val="32"/>
          <w:szCs w:val="32"/>
        </w:rPr>
        <w:t>字评析文章</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一、多读</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阅读教</w:t>
      </w:r>
      <w:r>
        <w:rPr>
          <w:rFonts w:ascii="仿宋" w:eastAsia="仿宋" w:hAnsi="仿宋" w:cs="仿宋" w:hint="eastAsia"/>
          <w:sz w:val="32"/>
          <w:szCs w:val="32"/>
        </w:rPr>
        <w:t>学中最大量的活动应是学生自己的阅读，因为阅读技能只有在阅读实践中才能形成，个性化的理解、体验、感悟也只有在</w:t>
      </w:r>
      <w:r>
        <w:rPr>
          <w:rFonts w:ascii="仿宋" w:eastAsia="仿宋" w:hAnsi="仿宋" w:cs="仿宋" w:hint="eastAsia"/>
          <w:sz w:val="32"/>
          <w:szCs w:val="32"/>
        </w:rPr>
        <w:lastRenderedPageBreak/>
        <w:t>读中才能实现。阅读教学要求真务实，必须坚持以读为本，课堂上不仅要保证学生读的时间</w:t>
      </w:r>
      <w:r>
        <w:rPr>
          <w:rFonts w:ascii="仿宋" w:eastAsia="仿宋" w:hAnsi="仿宋" w:cs="仿宋" w:hint="eastAsia"/>
          <w:sz w:val="32"/>
          <w:szCs w:val="32"/>
        </w:rPr>
        <w:t>,</w:t>
      </w:r>
      <w:r>
        <w:rPr>
          <w:rFonts w:ascii="仿宋" w:eastAsia="仿宋" w:hAnsi="仿宋" w:cs="仿宋" w:hint="eastAsia"/>
          <w:sz w:val="32"/>
          <w:szCs w:val="32"/>
        </w:rPr>
        <w:t>还要有一定的质量</w:t>
      </w:r>
      <w:r>
        <w:rPr>
          <w:rFonts w:ascii="仿宋" w:eastAsia="仿宋" w:hAnsi="仿宋" w:cs="仿宋" w:hint="eastAsia"/>
          <w:sz w:val="32"/>
          <w:szCs w:val="32"/>
        </w:rPr>
        <w:t>,</w:t>
      </w:r>
      <w:r>
        <w:rPr>
          <w:rFonts w:ascii="仿宋" w:eastAsia="仿宋" w:hAnsi="仿宋" w:cs="仿宋" w:hint="eastAsia"/>
          <w:sz w:val="32"/>
          <w:szCs w:val="32"/>
        </w:rPr>
        <w:t>注重读思结合。</w:t>
      </w:r>
    </w:p>
    <w:p w:rsidR="00FC3F19" w:rsidRDefault="00503C74">
      <w:pPr>
        <w:rPr>
          <w:rFonts w:ascii="仿宋" w:eastAsia="仿宋" w:hAnsi="仿宋" w:cs="仿宋"/>
          <w:sz w:val="32"/>
          <w:szCs w:val="32"/>
        </w:rPr>
      </w:pPr>
      <w:r>
        <w:rPr>
          <w:rFonts w:ascii="仿宋" w:eastAsia="仿宋" w:hAnsi="仿宋" w:cs="仿宋" w:hint="eastAsia"/>
          <w:sz w:val="32"/>
          <w:szCs w:val="32"/>
        </w:rPr>
        <w:t>为了保证有足够的读的时间，教师要少分析，少提问</w:t>
      </w:r>
      <w:r>
        <w:rPr>
          <w:rFonts w:ascii="仿宋" w:eastAsia="仿宋" w:hAnsi="仿宋" w:cs="仿宋" w:hint="eastAsia"/>
          <w:sz w:val="32"/>
          <w:szCs w:val="32"/>
        </w:rPr>
        <w:t>,</w:t>
      </w:r>
      <w:r>
        <w:rPr>
          <w:rFonts w:ascii="仿宋" w:eastAsia="仿宋" w:hAnsi="仿宋" w:cs="仿宋" w:hint="eastAsia"/>
          <w:sz w:val="32"/>
          <w:szCs w:val="32"/>
        </w:rPr>
        <w:t>包括关于“怎样读”的谈话也不宜多</w:t>
      </w:r>
      <w:r>
        <w:rPr>
          <w:rFonts w:ascii="仿宋" w:eastAsia="仿宋" w:hAnsi="仿宋" w:cs="仿宋" w:hint="eastAsia"/>
          <w:sz w:val="32"/>
          <w:szCs w:val="32"/>
        </w:rPr>
        <w:t>,</w:t>
      </w:r>
      <w:r>
        <w:rPr>
          <w:rFonts w:ascii="仿宋" w:eastAsia="仿宋" w:hAnsi="仿宋" w:cs="仿宋" w:hint="eastAsia"/>
          <w:sz w:val="32"/>
          <w:szCs w:val="32"/>
        </w:rPr>
        <w:t>而用更多的时间让学生自己去读。那种过去在课堂上教师</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一讲到底</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、一问到底“或”一议到底“的做法都是应该避免的。另一方面，实施新课程也应防止师生对话、生生对话过多</w:t>
      </w:r>
      <w:r>
        <w:rPr>
          <w:rFonts w:ascii="仿宋" w:eastAsia="仿宋" w:hAnsi="仿宋" w:cs="仿宋" w:hint="eastAsia"/>
          <w:sz w:val="32"/>
          <w:szCs w:val="32"/>
        </w:rPr>
        <w:t>,</w:t>
      </w:r>
      <w:r>
        <w:rPr>
          <w:rFonts w:ascii="仿宋" w:eastAsia="仿宋" w:hAnsi="仿宋" w:cs="仿宋" w:hint="eastAsia"/>
          <w:sz w:val="32"/>
          <w:szCs w:val="32"/>
        </w:rPr>
        <w:t>而与文本对话过少</w:t>
      </w:r>
      <w:r>
        <w:rPr>
          <w:rFonts w:ascii="仿宋" w:eastAsia="仿宋" w:hAnsi="仿宋" w:cs="仿宋" w:hint="eastAsia"/>
          <w:sz w:val="32"/>
          <w:szCs w:val="32"/>
        </w:rPr>
        <w:t>;</w:t>
      </w:r>
      <w:r>
        <w:rPr>
          <w:rFonts w:ascii="仿宋" w:eastAsia="仿宋" w:hAnsi="仿宋" w:cs="仿宋" w:hint="eastAsia"/>
          <w:sz w:val="32"/>
          <w:szCs w:val="32"/>
        </w:rPr>
        <w:t>非语文活动过多</w:t>
      </w:r>
      <w:r>
        <w:rPr>
          <w:rFonts w:ascii="仿宋" w:eastAsia="仿宋" w:hAnsi="仿宋" w:cs="仿宋" w:hint="eastAsia"/>
          <w:sz w:val="32"/>
          <w:szCs w:val="32"/>
        </w:rPr>
        <w:t>,</w:t>
      </w:r>
      <w:r>
        <w:rPr>
          <w:rFonts w:ascii="仿宋" w:eastAsia="仿宋" w:hAnsi="仿宋" w:cs="仿宋" w:hint="eastAsia"/>
          <w:sz w:val="32"/>
          <w:szCs w:val="32"/>
        </w:rPr>
        <w:t>语文本身的活</w:t>
      </w:r>
      <w:r>
        <w:rPr>
          <w:rFonts w:ascii="仿宋" w:eastAsia="仿宋" w:hAnsi="仿宋" w:cs="仿宋" w:hint="eastAsia"/>
          <w:sz w:val="32"/>
          <w:szCs w:val="32"/>
        </w:rPr>
        <w:t>动太少的倾向。</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二、多领悟</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小学阶段的学生，其认知发展正处于感性阶段</w:t>
      </w:r>
      <w:r>
        <w:rPr>
          <w:rFonts w:ascii="仿宋" w:eastAsia="仿宋" w:hAnsi="仿宋" w:cs="仿宋" w:hint="eastAsia"/>
          <w:sz w:val="32"/>
          <w:szCs w:val="32"/>
        </w:rPr>
        <w:t>,</w:t>
      </w:r>
      <w:r>
        <w:rPr>
          <w:rFonts w:ascii="仿宋" w:eastAsia="仿宋" w:hAnsi="仿宋" w:cs="仿宋" w:hint="eastAsia"/>
          <w:sz w:val="32"/>
          <w:szCs w:val="32"/>
        </w:rPr>
        <w:t>大多是形象思维长于逻辑思维</w:t>
      </w:r>
      <w:r>
        <w:rPr>
          <w:rFonts w:ascii="仿宋" w:eastAsia="仿宋" w:hAnsi="仿宋" w:cs="仿宋" w:hint="eastAsia"/>
          <w:sz w:val="32"/>
          <w:szCs w:val="32"/>
        </w:rPr>
        <w:t>,</w:t>
      </w:r>
      <w:r>
        <w:rPr>
          <w:rFonts w:ascii="仿宋" w:eastAsia="仿宋" w:hAnsi="仿宋" w:cs="仿宋" w:hint="eastAsia"/>
          <w:sz w:val="32"/>
          <w:szCs w:val="32"/>
        </w:rPr>
        <w:t>情感体验胜于理性把握直觉顿悟优于分析推理。小学阅读教学应当增强形象感受，减少理性分析</w:t>
      </w:r>
      <w:r>
        <w:rPr>
          <w:rFonts w:ascii="仿宋" w:eastAsia="仿宋" w:hAnsi="仿宋" w:cs="仿宋" w:hint="eastAsia"/>
          <w:sz w:val="32"/>
          <w:szCs w:val="32"/>
        </w:rPr>
        <w:t>.</w:t>
      </w:r>
      <w:r>
        <w:rPr>
          <w:rFonts w:ascii="仿宋" w:eastAsia="仿宋" w:hAnsi="仿宋" w:cs="仿宋" w:hint="eastAsia"/>
          <w:sz w:val="32"/>
          <w:szCs w:val="32"/>
        </w:rPr>
        <w:t>适当地创设情境</w:t>
      </w:r>
      <w:r>
        <w:rPr>
          <w:rFonts w:ascii="仿宋" w:eastAsia="仿宋" w:hAnsi="仿宋" w:cs="仿宋" w:hint="eastAsia"/>
          <w:sz w:val="32"/>
          <w:szCs w:val="32"/>
        </w:rPr>
        <w:t>,</w:t>
      </w:r>
      <w:r>
        <w:rPr>
          <w:rFonts w:ascii="仿宋" w:eastAsia="仿宋" w:hAnsi="仿宋" w:cs="仿宋" w:hint="eastAsia"/>
          <w:sz w:val="32"/>
          <w:szCs w:val="32"/>
        </w:rPr>
        <w:t>通过品读和</w:t>
      </w:r>
      <w:proofErr w:type="gramStart"/>
      <w:r>
        <w:rPr>
          <w:rFonts w:ascii="仿宋" w:eastAsia="仿宋" w:hAnsi="仿宋" w:cs="仿宋" w:hint="eastAsia"/>
          <w:sz w:val="32"/>
          <w:szCs w:val="32"/>
        </w:rPr>
        <w:t>想像</w:t>
      </w:r>
      <w:proofErr w:type="gramEnd"/>
      <w:r>
        <w:rPr>
          <w:rFonts w:ascii="仿宋" w:eastAsia="仿宋" w:hAnsi="仿宋" w:cs="仿宋" w:hint="eastAsia"/>
          <w:sz w:val="32"/>
          <w:szCs w:val="32"/>
        </w:rPr>
        <w:t>、联想，有助于学生在头脑中再现形象。</w:t>
      </w:r>
    </w:p>
    <w:p w:rsidR="00FC3F19" w:rsidRDefault="00503C74">
      <w:pPr>
        <w:rPr>
          <w:rFonts w:ascii="仿宋" w:eastAsia="仿宋" w:hAnsi="仿宋" w:cs="仿宋"/>
          <w:sz w:val="32"/>
          <w:szCs w:val="32"/>
        </w:rPr>
      </w:pPr>
      <w:r>
        <w:rPr>
          <w:rFonts w:ascii="仿宋" w:eastAsia="仿宋" w:hAnsi="仿宋" w:cs="仿宋" w:hint="eastAsia"/>
          <w:sz w:val="32"/>
          <w:szCs w:val="32"/>
        </w:rPr>
        <w:t>从某种意义上说，感悟是一种顿悟。学生在阅读中触类旁通</w:t>
      </w:r>
      <w:r>
        <w:rPr>
          <w:rFonts w:ascii="仿宋" w:eastAsia="仿宋" w:hAnsi="仿宋" w:cs="仿宋" w:hint="eastAsia"/>
          <w:sz w:val="32"/>
          <w:szCs w:val="32"/>
        </w:rPr>
        <w:t>,</w:t>
      </w:r>
      <w:r>
        <w:rPr>
          <w:rFonts w:ascii="仿宋" w:eastAsia="仿宋" w:hAnsi="仿宋" w:cs="仿宋" w:hint="eastAsia"/>
          <w:sz w:val="32"/>
          <w:szCs w:val="32"/>
        </w:rPr>
        <w:t>豁然开朗</w:t>
      </w:r>
      <w:r>
        <w:rPr>
          <w:rFonts w:ascii="仿宋" w:eastAsia="仿宋" w:hAnsi="仿宋" w:cs="仿宋" w:hint="eastAsia"/>
          <w:sz w:val="32"/>
          <w:szCs w:val="32"/>
        </w:rPr>
        <w:t>,</w:t>
      </w:r>
      <w:r>
        <w:rPr>
          <w:rFonts w:ascii="仿宋" w:eastAsia="仿宋" w:hAnsi="仿宋" w:cs="仿宋" w:hint="eastAsia"/>
          <w:sz w:val="32"/>
          <w:szCs w:val="32"/>
        </w:rPr>
        <w:t>突发奇想</w:t>
      </w:r>
      <w:r>
        <w:rPr>
          <w:rFonts w:ascii="仿宋" w:eastAsia="仿宋" w:hAnsi="仿宋" w:cs="仿宋" w:hint="eastAsia"/>
          <w:sz w:val="32"/>
          <w:szCs w:val="32"/>
        </w:rPr>
        <w:t>,</w:t>
      </w:r>
      <w:r>
        <w:rPr>
          <w:rFonts w:ascii="仿宋" w:eastAsia="仿宋" w:hAnsi="仿宋" w:cs="仿宋" w:hint="eastAsia"/>
          <w:sz w:val="32"/>
          <w:szCs w:val="32"/>
        </w:rPr>
        <w:t>幡然醒悟</w:t>
      </w:r>
      <w:r>
        <w:rPr>
          <w:rFonts w:ascii="仿宋" w:eastAsia="仿宋" w:hAnsi="仿宋" w:cs="仿宋" w:hint="eastAsia"/>
          <w:sz w:val="32"/>
          <w:szCs w:val="32"/>
        </w:rPr>
        <w:t>,</w:t>
      </w:r>
      <w:r>
        <w:rPr>
          <w:rFonts w:ascii="仿宋" w:eastAsia="仿宋" w:hAnsi="仿宋" w:cs="仿宋" w:hint="eastAsia"/>
          <w:sz w:val="32"/>
          <w:szCs w:val="32"/>
        </w:rPr>
        <w:t>是一种突变和升华，它不是借助反复训练可以实现的。但是，思想的交流碰撞有助于这种突变和升华。所以，在阅读过程中适时开展师生、生生对话</w:t>
      </w:r>
      <w:r>
        <w:rPr>
          <w:rFonts w:ascii="仿宋" w:eastAsia="仿宋" w:hAnsi="仿宋" w:cs="仿宋" w:hint="eastAsia"/>
          <w:sz w:val="32"/>
          <w:szCs w:val="32"/>
        </w:rPr>
        <w:t>,</w:t>
      </w:r>
      <w:r>
        <w:rPr>
          <w:rFonts w:ascii="仿宋" w:eastAsia="仿宋" w:hAnsi="仿宋" w:cs="仿宋" w:hint="eastAsia"/>
          <w:sz w:val="32"/>
          <w:szCs w:val="32"/>
        </w:rPr>
        <w:t>有助于学生的感悟。</w:t>
      </w:r>
    </w:p>
    <w:p w:rsidR="00FC3F19" w:rsidRDefault="00503C74">
      <w:pPr>
        <w:rPr>
          <w:rFonts w:ascii="仿宋" w:eastAsia="仿宋" w:hAnsi="仿宋" w:cs="仿宋"/>
          <w:sz w:val="32"/>
          <w:szCs w:val="32"/>
        </w:rPr>
      </w:pPr>
      <w:r>
        <w:rPr>
          <w:rFonts w:ascii="仿宋" w:eastAsia="仿宋" w:hAnsi="仿宋" w:cs="仿宋" w:hint="eastAsia"/>
          <w:sz w:val="32"/>
          <w:szCs w:val="32"/>
        </w:rPr>
        <w:t>按照建构主义学习理论，学</w:t>
      </w:r>
      <w:r>
        <w:rPr>
          <w:rFonts w:ascii="仿宋" w:eastAsia="仿宋" w:hAnsi="仿宋" w:cs="仿宋" w:hint="eastAsia"/>
          <w:sz w:val="32"/>
          <w:szCs w:val="32"/>
        </w:rPr>
        <w:t>习不是教师把统一的知识教给学生，而是学生运用自己先前的知识去</w:t>
      </w:r>
      <w:proofErr w:type="gramStart"/>
      <w:r>
        <w:rPr>
          <w:rFonts w:ascii="仿宋" w:eastAsia="仿宋" w:hAnsi="仿宋" w:cs="仿宋" w:hint="eastAsia"/>
          <w:sz w:val="32"/>
          <w:szCs w:val="32"/>
        </w:rPr>
        <w:t>构建白</w:t>
      </w:r>
      <w:proofErr w:type="gramEnd"/>
      <w:r>
        <w:rPr>
          <w:rFonts w:ascii="仿宋" w:eastAsia="仿宋" w:hAnsi="仿宋" w:cs="仿宋" w:hint="eastAsia"/>
          <w:sz w:val="32"/>
          <w:szCs w:val="32"/>
        </w:rPr>
        <w:t>己对新内容的理解。这就意味着不同的学生对同一内容的理解可以各</w:t>
      </w:r>
      <w:proofErr w:type="gramStart"/>
      <w:r>
        <w:rPr>
          <w:rFonts w:ascii="仿宋" w:eastAsia="仿宋" w:hAnsi="仿宋" w:cs="仿宋" w:hint="eastAsia"/>
          <w:sz w:val="32"/>
          <w:szCs w:val="32"/>
        </w:rPr>
        <w:t>不</w:t>
      </w:r>
      <w:proofErr w:type="gramEnd"/>
      <w:r>
        <w:rPr>
          <w:rFonts w:ascii="仿宋" w:eastAsia="仿宋" w:hAnsi="仿宋" w:cs="仿宋" w:hint="eastAsia"/>
          <w:sz w:val="32"/>
          <w:szCs w:val="32"/>
        </w:rPr>
        <w:t>柑同。所以，感悟必然是个性化的，要注重个体的独特感受。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三、积累</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古诗从重理解到重积累，也是古诗阅读教学观念的一大转变。语文学习是一个长期积累的过程，只有“厚积”才能“博发”，很难立竿见影一蹴而就。重积累就是引导学生发现课文中的有没词语、精彩句段，进而多读多背，而不需要“讲深讲透”和“问个不休”。有的句段和篇章学生一时一知半解也没有关系</w:t>
      </w:r>
      <w:r>
        <w:rPr>
          <w:rFonts w:ascii="仿宋" w:eastAsia="仿宋" w:hAnsi="仿宋" w:cs="仿宋" w:hint="eastAsia"/>
          <w:sz w:val="32"/>
          <w:szCs w:val="32"/>
        </w:rPr>
        <w:t>,</w:t>
      </w:r>
      <w:r>
        <w:rPr>
          <w:rFonts w:ascii="仿宋" w:eastAsia="仿宋" w:hAnsi="仿宋" w:cs="仿宋" w:hint="eastAsia"/>
          <w:sz w:val="32"/>
          <w:szCs w:val="32"/>
        </w:rPr>
        <w:t>应当允许他们随着阅历的增长去逐步加深感悟。重积累，还要引导学生开展课外阅读。在这个方面，语文课程标准有明确的要求</w:t>
      </w:r>
      <w:r>
        <w:rPr>
          <w:rFonts w:ascii="仿宋" w:eastAsia="仿宋" w:hAnsi="仿宋" w:cs="仿宋" w:hint="eastAsia"/>
          <w:sz w:val="32"/>
          <w:szCs w:val="32"/>
        </w:rPr>
        <w:t>:</w:t>
      </w:r>
      <w:r>
        <w:rPr>
          <w:rFonts w:ascii="仿宋" w:eastAsia="仿宋" w:hAnsi="仿宋" w:cs="仿宋" w:hint="eastAsia"/>
          <w:sz w:val="32"/>
          <w:szCs w:val="32"/>
        </w:rPr>
        <w:t>一是扩大阅读面。二是规定课外阅读量，</w:t>
      </w:r>
      <w:r>
        <w:rPr>
          <w:rFonts w:ascii="仿宋" w:eastAsia="仿宋" w:hAnsi="仿宋" w:cs="仿宋" w:hint="eastAsia"/>
          <w:sz w:val="32"/>
          <w:szCs w:val="32"/>
        </w:rPr>
        <w:t xml:space="preserve">1-6 </w:t>
      </w:r>
      <w:r>
        <w:rPr>
          <w:rFonts w:ascii="仿宋" w:eastAsia="仿宋" w:hAnsi="仿宋" w:cs="仿宋" w:hint="eastAsia"/>
          <w:sz w:val="32"/>
          <w:szCs w:val="32"/>
        </w:rPr>
        <w:t>年级课外阅读量不少于</w:t>
      </w:r>
      <w:r>
        <w:rPr>
          <w:rFonts w:ascii="仿宋" w:eastAsia="仿宋" w:hAnsi="仿宋" w:cs="仿宋" w:hint="eastAsia"/>
          <w:sz w:val="32"/>
          <w:szCs w:val="32"/>
        </w:rPr>
        <w:t xml:space="preserve"> 145 </w:t>
      </w:r>
      <w:r>
        <w:rPr>
          <w:rFonts w:ascii="仿宋" w:eastAsia="仿宋" w:hAnsi="仿宋" w:cs="仿宋" w:hint="eastAsia"/>
          <w:sz w:val="32"/>
          <w:szCs w:val="32"/>
        </w:rPr>
        <w:t>万字。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复述有助于把课文语言转化成个人语言，是积累</w:t>
      </w:r>
      <w:r>
        <w:rPr>
          <w:rFonts w:ascii="仿宋" w:eastAsia="仿宋" w:hAnsi="仿宋" w:cs="仿宋" w:hint="eastAsia"/>
          <w:sz w:val="32"/>
          <w:szCs w:val="32"/>
        </w:rPr>
        <w:t>语言的有效手段。复述有详细复述、简要复述、创造性复述等种类，在教学中恰当的使用，有利于学生的语言积累。</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组织形式多样的而又贴近学生生活的练习，可以有效的帮助学生积累词句。</w:t>
      </w:r>
    </w:p>
    <w:p w:rsidR="00FC3F19" w:rsidRDefault="00503C74" w:rsidP="00B31E72">
      <w:pPr>
        <w:pStyle w:val="a0"/>
        <w:spacing w:line="460" w:lineRule="exact"/>
        <w:ind w:firstLine="614"/>
        <w:rPr>
          <w:rFonts w:ascii="黑体" w:eastAsia="黑体" w:hAnsi="黑体" w:cs="黑体"/>
          <w:b/>
          <w:bCs/>
          <w:color w:val="000000" w:themeColor="text1"/>
          <w:sz w:val="32"/>
          <w:szCs w:val="32"/>
        </w:rPr>
      </w:pPr>
      <w:proofErr w:type="gramStart"/>
      <w:r>
        <w:rPr>
          <w:rFonts w:ascii="黑体" w:eastAsia="黑体" w:hAnsi="黑体" w:cs="黑体" w:hint="eastAsia"/>
          <w:b/>
          <w:bCs/>
          <w:color w:val="000000" w:themeColor="text1"/>
          <w:sz w:val="32"/>
          <w:szCs w:val="32"/>
        </w:rPr>
        <w:t>形考任务四</w:t>
      </w:r>
      <w:proofErr w:type="gramEnd"/>
      <w:r>
        <w:rPr>
          <w:rFonts w:ascii="黑体" w:eastAsia="黑体" w:hAnsi="黑体" w:cs="黑体" w:hint="eastAsia"/>
          <w:b/>
          <w:bCs/>
          <w:color w:val="000000" w:themeColor="text1"/>
          <w:sz w:val="32"/>
          <w:szCs w:val="32"/>
        </w:rPr>
        <w:t>：在第四次学习活动完成后，每位学员联系自己的教学工作，根据各学段习作训练要求，为自己所教班级制订一份一学期的习作训练计划。完成后在线提交。</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一、班级情况分析：本班共有学生</w:t>
      </w:r>
      <w:r>
        <w:rPr>
          <w:rFonts w:ascii="仿宋" w:eastAsia="仿宋" w:hAnsi="仿宋" w:cs="仿宋" w:hint="eastAsia"/>
          <w:sz w:val="32"/>
          <w:szCs w:val="32"/>
        </w:rPr>
        <w:t>23</w:t>
      </w:r>
      <w:r>
        <w:rPr>
          <w:rFonts w:ascii="仿宋" w:eastAsia="仿宋" w:hAnsi="仿宋" w:cs="仿宋" w:hint="eastAsia"/>
          <w:sz w:val="32"/>
          <w:szCs w:val="32"/>
        </w:rPr>
        <w:t>人。通过一个学期的学习，绝大部分学生的语文学</w:t>
      </w:r>
      <w:proofErr w:type="gramStart"/>
      <w:r>
        <w:rPr>
          <w:rFonts w:ascii="仿宋" w:eastAsia="仿宋" w:hAnsi="仿宋" w:cs="仿宋" w:hint="eastAsia"/>
          <w:sz w:val="32"/>
          <w:szCs w:val="32"/>
        </w:rPr>
        <w:t>习习惯</w:t>
      </w:r>
      <w:proofErr w:type="gramEnd"/>
      <w:r>
        <w:rPr>
          <w:rFonts w:ascii="仿宋" w:eastAsia="仿宋" w:hAnsi="仿宋" w:cs="仿宋" w:hint="eastAsia"/>
          <w:sz w:val="32"/>
          <w:szCs w:val="32"/>
        </w:rPr>
        <w:t>大有进步。不少学生基本上能按习作要求去做，但也不容乐观，还存在着不少问题，如：内容不够具体，语言和标点不够</w:t>
      </w:r>
      <w:r>
        <w:rPr>
          <w:rFonts w:ascii="仿宋" w:eastAsia="仿宋" w:hAnsi="仿宋" w:cs="仿宋" w:hint="eastAsia"/>
          <w:sz w:val="32"/>
          <w:szCs w:val="32"/>
        </w:rPr>
        <w:t>规范，词不达意等。这主要是训练不够扎实形成的。在这一学期的作文教学中要扎扎实实加强各方面的训练。</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二、教材内容分析：本次习作教材共安排了</w:t>
      </w:r>
      <w:r>
        <w:rPr>
          <w:rFonts w:ascii="仿宋" w:eastAsia="仿宋" w:hAnsi="仿宋" w:cs="仿宋" w:hint="eastAsia"/>
          <w:sz w:val="32"/>
          <w:szCs w:val="32"/>
        </w:rPr>
        <w:t>8</w:t>
      </w:r>
      <w:r>
        <w:rPr>
          <w:rFonts w:ascii="仿宋" w:eastAsia="仿宋" w:hAnsi="仿宋" w:cs="仿宋" w:hint="eastAsia"/>
          <w:sz w:val="32"/>
          <w:szCs w:val="32"/>
        </w:rPr>
        <w:t>次习作，以“乐</w:t>
      </w:r>
      <w:r>
        <w:rPr>
          <w:rFonts w:ascii="仿宋" w:eastAsia="仿宋" w:hAnsi="仿宋" w:cs="仿宋" w:hint="eastAsia"/>
          <w:sz w:val="32"/>
          <w:szCs w:val="32"/>
        </w:rPr>
        <w:lastRenderedPageBreak/>
        <w:t>生、实际”为宗旨，内容都是学生感兴趣的话题，采用多种呈现形式，可以进行多元选择，学生能够在轻松愉快的氛围中进行习作，并增强学生的自信心和创作欲。</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三、教学基本要求：</w:t>
      </w:r>
      <w:r>
        <w:rPr>
          <w:rFonts w:ascii="仿宋" w:eastAsia="仿宋" w:hAnsi="仿宋" w:cs="仿宋" w:hint="eastAsia"/>
          <w:sz w:val="32"/>
          <w:szCs w:val="32"/>
        </w:rPr>
        <w:t xml:space="preserve">  1</w:t>
      </w:r>
      <w:r>
        <w:rPr>
          <w:rFonts w:ascii="仿宋" w:eastAsia="仿宋" w:hAnsi="仿宋" w:cs="仿宋" w:hint="eastAsia"/>
          <w:sz w:val="32"/>
          <w:szCs w:val="32"/>
        </w:rPr>
        <w:t>．能留心周围的事物，继续学习习作，乐于书面表达交流。</w:t>
      </w:r>
      <w:r>
        <w:rPr>
          <w:rFonts w:ascii="仿宋" w:eastAsia="仿宋" w:hAnsi="仿宋" w:cs="仿宋" w:hint="eastAsia"/>
          <w:sz w:val="32"/>
          <w:szCs w:val="32"/>
        </w:rPr>
        <w:t xml:space="preserve">  2</w:t>
      </w:r>
      <w:r>
        <w:rPr>
          <w:rFonts w:ascii="仿宋" w:eastAsia="仿宋" w:hAnsi="仿宋" w:cs="仿宋" w:hint="eastAsia"/>
          <w:sz w:val="32"/>
          <w:szCs w:val="32"/>
        </w:rPr>
        <w:t>．能把自己看到的、听到的、想到的和做过的表述清楚。</w:t>
      </w:r>
      <w:r>
        <w:rPr>
          <w:rFonts w:ascii="仿宋" w:eastAsia="仿宋" w:hAnsi="仿宋" w:cs="仿宋" w:hint="eastAsia"/>
          <w:sz w:val="32"/>
          <w:szCs w:val="32"/>
        </w:rPr>
        <w:t xml:space="preserve">  3</w:t>
      </w:r>
      <w:r>
        <w:rPr>
          <w:rFonts w:ascii="仿宋" w:eastAsia="仿宋" w:hAnsi="仿宋" w:cs="仿宋" w:hint="eastAsia"/>
          <w:sz w:val="32"/>
          <w:szCs w:val="32"/>
        </w:rPr>
        <w:t>．能够使用逗号、句号、问号和感叹号，初步学习使用冒号、引号。</w:t>
      </w:r>
      <w:r>
        <w:rPr>
          <w:rFonts w:ascii="仿宋" w:eastAsia="仿宋" w:hAnsi="仿宋" w:cs="仿宋" w:hint="eastAsia"/>
          <w:sz w:val="32"/>
          <w:szCs w:val="32"/>
        </w:rPr>
        <w:t xml:space="preserve">  4</w:t>
      </w:r>
      <w:r>
        <w:rPr>
          <w:rFonts w:ascii="仿宋" w:eastAsia="仿宋" w:hAnsi="仿宋" w:cs="仿宋" w:hint="eastAsia"/>
          <w:sz w:val="32"/>
          <w:szCs w:val="32"/>
        </w:rPr>
        <w:t>．</w:t>
      </w:r>
      <w:r>
        <w:rPr>
          <w:rFonts w:ascii="仿宋" w:eastAsia="仿宋" w:hAnsi="仿宋" w:cs="仿宋" w:hint="eastAsia"/>
          <w:sz w:val="32"/>
          <w:szCs w:val="32"/>
        </w:rPr>
        <w:t>要重视“读”与“写”的结合，例文不只是帮助学生理解思想内容，照搬照抄，还应引导学生进行语言积累，指导学生学习作者的观察方法，分析事物遣词造句、连句成段的方法。</w:t>
      </w:r>
      <w:r>
        <w:rPr>
          <w:rFonts w:ascii="仿宋" w:eastAsia="仿宋" w:hAnsi="仿宋" w:cs="仿宋" w:hint="eastAsia"/>
          <w:sz w:val="32"/>
          <w:szCs w:val="32"/>
        </w:rPr>
        <w:t xml:space="preserve">  5</w:t>
      </w:r>
      <w:r>
        <w:rPr>
          <w:rFonts w:ascii="仿宋" w:eastAsia="仿宋" w:hAnsi="仿宋" w:cs="仿宋" w:hint="eastAsia"/>
          <w:sz w:val="32"/>
          <w:szCs w:val="32"/>
        </w:rPr>
        <w:t>．以例文为样式，主要是片断练习，根据每次习作的要求，例文的特点，选择适当的角度，让学生从句式、段式、立意和写法等方面进行模仿。</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四、教学采取措施：</w:t>
      </w:r>
      <w:r>
        <w:rPr>
          <w:rFonts w:ascii="仿宋" w:eastAsia="仿宋" w:hAnsi="仿宋" w:cs="仿宋" w:hint="eastAsia"/>
          <w:sz w:val="32"/>
          <w:szCs w:val="32"/>
        </w:rPr>
        <w:t>1</w:t>
      </w:r>
      <w:r>
        <w:rPr>
          <w:rFonts w:ascii="仿宋" w:eastAsia="仿宋" w:hAnsi="仿宋" w:cs="仿宋" w:hint="eastAsia"/>
          <w:sz w:val="32"/>
          <w:szCs w:val="32"/>
        </w:rPr>
        <w:t>．重视对课文范文、写作方法及要点的领会，学习。</w:t>
      </w:r>
      <w:r>
        <w:rPr>
          <w:rFonts w:ascii="仿宋" w:eastAsia="仿宋" w:hAnsi="仿宋" w:cs="仿宋" w:hint="eastAsia"/>
          <w:sz w:val="32"/>
          <w:szCs w:val="32"/>
        </w:rPr>
        <w:t>2</w:t>
      </w:r>
      <w:r>
        <w:rPr>
          <w:rFonts w:ascii="仿宋" w:eastAsia="仿宋" w:hAnsi="仿宋" w:cs="仿宋" w:hint="eastAsia"/>
          <w:sz w:val="32"/>
          <w:szCs w:val="32"/>
        </w:rPr>
        <w:t>．利用好看图写话，上好看图写</w:t>
      </w:r>
      <w:proofErr w:type="gramStart"/>
      <w:r>
        <w:rPr>
          <w:rFonts w:ascii="仿宋" w:eastAsia="仿宋" w:hAnsi="仿宋" w:cs="仿宋" w:hint="eastAsia"/>
          <w:sz w:val="32"/>
          <w:szCs w:val="32"/>
        </w:rPr>
        <w:t>话课十分</w:t>
      </w:r>
      <w:proofErr w:type="gramEnd"/>
      <w:r>
        <w:rPr>
          <w:rFonts w:ascii="仿宋" w:eastAsia="仿宋" w:hAnsi="仿宋" w:cs="仿宋" w:hint="eastAsia"/>
          <w:sz w:val="32"/>
          <w:szCs w:val="32"/>
        </w:rPr>
        <w:t>必要，它能锻炼学生的观察能力和思维能力，养成认真观察和思维的好习惯。</w:t>
      </w:r>
      <w:r>
        <w:rPr>
          <w:rFonts w:ascii="仿宋" w:eastAsia="仿宋" w:hAnsi="仿宋" w:cs="仿宋" w:hint="eastAsia"/>
          <w:sz w:val="32"/>
          <w:szCs w:val="32"/>
        </w:rPr>
        <w:t xml:space="preserve">  3</w:t>
      </w:r>
      <w:r>
        <w:rPr>
          <w:rFonts w:ascii="仿宋" w:eastAsia="仿宋" w:hAnsi="仿宋" w:cs="仿宋" w:hint="eastAsia"/>
          <w:sz w:val="32"/>
          <w:szCs w:val="32"/>
        </w:rPr>
        <w:t>．教育学生要多看，多思，多想，坚持写日记。</w:t>
      </w:r>
      <w:r>
        <w:rPr>
          <w:rFonts w:ascii="仿宋" w:eastAsia="仿宋" w:hAnsi="仿宋" w:cs="仿宋" w:hint="eastAsia"/>
          <w:sz w:val="32"/>
          <w:szCs w:val="32"/>
        </w:rPr>
        <w:t>4</w:t>
      </w:r>
      <w:r>
        <w:rPr>
          <w:rFonts w:ascii="仿宋" w:eastAsia="仿宋" w:hAnsi="仿宋" w:cs="仿宋" w:hint="eastAsia"/>
          <w:sz w:val="32"/>
          <w:szCs w:val="32"/>
        </w:rPr>
        <w:t>．通过剪贴小报、图画，激发学生写作兴趣。</w:t>
      </w:r>
      <w:r>
        <w:rPr>
          <w:rFonts w:ascii="仿宋" w:eastAsia="仿宋" w:hAnsi="仿宋" w:cs="仿宋" w:hint="eastAsia"/>
          <w:sz w:val="32"/>
          <w:szCs w:val="32"/>
        </w:rPr>
        <w:t>5</w:t>
      </w:r>
      <w:r>
        <w:rPr>
          <w:rFonts w:ascii="仿宋" w:eastAsia="仿宋" w:hAnsi="仿宋" w:cs="仿宋" w:hint="eastAsia"/>
          <w:sz w:val="32"/>
          <w:szCs w:val="32"/>
        </w:rPr>
        <w:t>．认真上好阅读课，在阅读教学中，重在教给学生学习写作的方法，把学到的写作方法运用到自己的作文当中去。</w:t>
      </w:r>
      <w:r>
        <w:rPr>
          <w:rFonts w:ascii="仿宋" w:eastAsia="仿宋" w:hAnsi="仿宋" w:cs="仿宋" w:hint="eastAsia"/>
          <w:sz w:val="32"/>
          <w:szCs w:val="32"/>
        </w:rPr>
        <w:t>6</w:t>
      </w:r>
      <w:r>
        <w:rPr>
          <w:rFonts w:ascii="仿宋" w:eastAsia="仿宋" w:hAnsi="仿宋" w:cs="仿宋" w:hint="eastAsia"/>
          <w:sz w:val="32"/>
          <w:szCs w:val="32"/>
        </w:rPr>
        <w:t>．开展丰富多彩的活动，为学生提供写作素材。</w:t>
      </w:r>
      <w:r>
        <w:rPr>
          <w:rFonts w:ascii="仿宋" w:eastAsia="仿宋" w:hAnsi="仿宋" w:cs="仿宋" w:hint="eastAsia"/>
          <w:sz w:val="32"/>
          <w:szCs w:val="32"/>
        </w:rPr>
        <w:t>7</w:t>
      </w:r>
      <w:r>
        <w:rPr>
          <w:rFonts w:ascii="仿宋" w:eastAsia="仿宋" w:hAnsi="仿宋" w:cs="仿宋" w:hint="eastAsia"/>
          <w:sz w:val="32"/>
          <w:szCs w:val="32"/>
        </w:rPr>
        <w:t>．多读、多练、多思。提高写作水平。</w:t>
      </w:r>
      <w:r>
        <w:rPr>
          <w:rFonts w:ascii="仿宋" w:eastAsia="仿宋" w:hAnsi="仿宋" w:cs="仿宋" w:hint="eastAsia"/>
          <w:sz w:val="32"/>
          <w:szCs w:val="32"/>
        </w:rPr>
        <w:t>8</w:t>
      </w:r>
      <w:r>
        <w:rPr>
          <w:rFonts w:ascii="仿宋" w:eastAsia="仿宋" w:hAnsi="仿宋" w:cs="仿宋" w:hint="eastAsia"/>
          <w:sz w:val="32"/>
          <w:szCs w:val="32"/>
        </w:rPr>
        <w:t>、关心差生，提高他们的写作兴趣。在具体的写作过程中及时指导，发现他</w:t>
      </w:r>
      <w:r>
        <w:rPr>
          <w:rFonts w:ascii="仿宋" w:eastAsia="仿宋" w:hAnsi="仿宋" w:cs="仿宋" w:hint="eastAsia"/>
          <w:sz w:val="32"/>
          <w:szCs w:val="32"/>
        </w:rPr>
        <w:t>们的闪光点，及时给予肯定。</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一、习作训练安排：</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习作</w:t>
      </w:r>
      <w:r>
        <w:rPr>
          <w:rFonts w:ascii="仿宋" w:eastAsia="仿宋" w:hAnsi="仿宋" w:cs="仿宋" w:hint="eastAsia"/>
          <w:sz w:val="32"/>
          <w:szCs w:val="32"/>
        </w:rPr>
        <w:t>1</w:t>
      </w:r>
      <w:r>
        <w:rPr>
          <w:rFonts w:ascii="仿宋" w:eastAsia="仿宋" w:hAnsi="仿宋" w:cs="仿宋" w:hint="eastAsia"/>
          <w:sz w:val="32"/>
          <w:szCs w:val="32"/>
        </w:rPr>
        <w:t>、看图写一篇习作。要求：</w:t>
      </w:r>
      <w:r>
        <w:rPr>
          <w:rFonts w:ascii="仿宋" w:eastAsia="仿宋" w:hAnsi="仿宋" w:cs="仿宋" w:hint="eastAsia"/>
          <w:sz w:val="32"/>
          <w:szCs w:val="32"/>
        </w:rPr>
        <w:t>1</w:t>
      </w:r>
      <w:r>
        <w:rPr>
          <w:rFonts w:ascii="仿宋" w:eastAsia="仿宋" w:hAnsi="仿宋" w:cs="仿宋" w:hint="eastAsia"/>
          <w:sz w:val="32"/>
          <w:szCs w:val="32"/>
        </w:rPr>
        <w:t>．看图，读例文，学习例文的写作方法。</w:t>
      </w:r>
      <w:r>
        <w:rPr>
          <w:rFonts w:ascii="仿宋" w:eastAsia="仿宋" w:hAnsi="仿宋" w:cs="仿宋" w:hint="eastAsia"/>
          <w:sz w:val="32"/>
          <w:szCs w:val="32"/>
        </w:rPr>
        <w:t>2</w:t>
      </w:r>
      <w:r>
        <w:rPr>
          <w:rFonts w:ascii="仿宋" w:eastAsia="仿宋" w:hAnsi="仿宋" w:cs="仿宋" w:hint="eastAsia"/>
          <w:sz w:val="32"/>
          <w:szCs w:val="32"/>
        </w:rPr>
        <w:t>．阅读例文后的习作要点指导，初步懂得观察多幅图习作的方法。</w:t>
      </w:r>
      <w:r>
        <w:rPr>
          <w:rFonts w:ascii="仿宋" w:eastAsia="仿宋" w:hAnsi="仿宋" w:cs="仿宋" w:hint="eastAsia"/>
          <w:sz w:val="32"/>
          <w:szCs w:val="32"/>
        </w:rPr>
        <w:t>3</w:t>
      </w:r>
      <w:r>
        <w:rPr>
          <w:rFonts w:ascii="仿宋" w:eastAsia="仿宋" w:hAnsi="仿宋" w:cs="仿宋" w:hint="eastAsia"/>
          <w:sz w:val="32"/>
          <w:szCs w:val="32"/>
        </w:rPr>
        <w:t>．根据练习要求，采用学的方法，学习写多幅图习作。</w:t>
      </w:r>
      <w:r>
        <w:rPr>
          <w:rFonts w:ascii="仿宋" w:eastAsia="仿宋" w:hAnsi="仿宋" w:cs="仿宋" w:hint="eastAsia"/>
          <w:sz w:val="32"/>
          <w:szCs w:val="32"/>
        </w:rPr>
        <w:t>4</w:t>
      </w:r>
      <w:r>
        <w:rPr>
          <w:rFonts w:ascii="仿宋" w:eastAsia="仿宋" w:hAnsi="仿宋" w:cs="仿宋" w:hint="eastAsia"/>
          <w:sz w:val="32"/>
          <w:szCs w:val="32"/>
        </w:rPr>
        <w:t>．乐于把自己的习作与他人交流。学习修改习作中明显错误的标点和词句。重点：怎样把事例写具体、写清楚。</w:t>
      </w:r>
      <w:r>
        <w:rPr>
          <w:rFonts w:ascii="仿宋" w:eastAsia="仿宋" w:hAnsi="仿宋" w:cs="仿宋" w:hint="eastAsia"/>
          <w:sz w:val="32"/>
          <w:szCs w:val="32"/>
        </w:rPr>
        <w:t xml:space="preserve">  </w:t>
      </w:r>
      <w:r>
        <w:rPr>
          <w:rFonts w:ascii="仿宋" w:eastAsia="仿宋" w:hAnsi="仿宋" w:cs="仿宋" w:hint="eastAsia"/>
          <w:sz w:val="32"/>
          <w:szCs w:val="32"/>
        </w:rPr>
        <w:t>难点：抓住细节把事情写具体。</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习作</w:t>
      </w:r>
      <w:r>
        <w:rPr>
          <w:rFonts w:ascii="仿宋" w:eastAsia="仿宋" w:hAnsi="仿宋" w:cs="仿宋" w:hint="eastAsia"/>
          <w:sz w:val="32"/>
          <w:szCs w:val="32"/>
        </w:rPr>
        <w:t>2</w:t>
      </w:r>
      <w:r>
        <w:rPr>
          <w:rFonts w:ascii="仿宋" w:eastAsia="仿宋" w:hAnsi="仿宋" w:cs="仿宋" w:hint="eastAsia"/>
          <w:sz w:val="32"/>
          <w:szCs w:val="32"/>
        </w:rPr>
        <w:t>、为别人画一张像，然后写一篇习作。要求：</w:t>
      </w:r>
      <w:r>
        <w:rPr>
          <w:rFonts w:ascii="仿宋" w:eastAsia="仿宋" w:hAnsi="仿宋" w:cs="仿宋" w:hint="eastAsia"/>
          <w:sz w:val="32"/>
          <w:szCs w:val="32"/>
        </w:rPr>
        <w:t>1</w:t>
      </w:r>
      <w:r>
        <w:rPr>
          <w:rFonts w:ascii="仿宋" w:eastAsia="仿宋" w:hAnsi="仿宋" w:cs="仿宋" w:hint="eastAsia"/>
          <w:sz w:val="32"/>
          <w:szCs w:val="32"/>
        </w:rPr>
        <w:t>．初步领会介绍人物的基本要领：抓住人物的整体形象，长相、性格、兴趣爱好等方面的特点。</w:t>
      </w:r>
      <w:r>
        <w:rPr>
          <w:rFonts w:ascii="仿宋" w:eastAsia="仿宋" w:hAnsi="仿宋" w:cs="仿宋" w:hint="eastAsia"/>
          <w:sz w:val="32"/>
          <w:szCs w:val="32"/>
        </w:rPr>
        <w:t>2</w:t>
      </w:r>
      <w:r>
        <w:rPr>
          <w:rFonts w:ascii="仿宋" w:eastAsia="仿宋" w:hAnsi="仿宋" w:cs="仿宋" w:hint="eastAsia"/>
          <w:sz w:val="32"/>
          <w:szCs w:val="32"/>
        </w:rPr>
        <w:t>．按一定顺序写</w:t>
      </w:r>
      <w:r>
        <w:rPr>
          <w:rFonts w:ascii="仿宋" w:eastAsia="仿宋" w:hAnsi="仿宋" w:cs="仿宋" w:hint="eastAsia"/>
          <w:sz w:val="32"/>
          <w:szCs w:val="32"/>
        </w:rPr>
        <w:t>并配上自己创作的图画。重点：抓住人物的特点写。难点：能按一定顺序写并配上自己创作的图画。</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习作</w:t>
      </w:r>
      <w:r>
        <w:rPr>
          <w:rFonts w:ascii="仿宋" w:eastAsia="仿宋" w:hAnsi="仿宋" w:cs="仿宋" w:hint="eastAsia"/>
          <w:sz w:val="32"/>
          <w:szCs w:val="32"/>
        </w:rPr>
        <w:t>3</w:t>
      </w:r>
      <w:r>
        <w:rPr>
          <w:rFonts w:ascii="仿宋" w:eastAsia="仿宋" w:hAnsi="仿宋" w:cs="仿宋" w:hint="eastAsia"/>
          <w:sz w:val="32"/>
          <w:szCs w:val="32"/>
        </w:rPr>
        <w:t>、写写自己的新发现。要求：</w:t>
      </w:r>
      <w:r>
        <w:rPr>
          <w:rFonts w:ascii="仿宋" w:eastAsia="仿宋" w:hAnsi="仿宋" w:cs="仿宋" w:hint="eastAsia"/>
          <w:sz w:val="32"/>
          <w:szCs w:val="32"/>
        </w:rPr>
        <w:t xml:space="preserve">  1</w:t>
      </w:r>
      <w:r>
        <w:rPr>
          <w:rFonts w:ascii="仿宋" w:eastAsia="仿宋" w:hAnsi="仿宋" w:cs="仿宋" w:hint="eastAsia"/>
          <w:sz w:val="32"/>
          <w:szCs w:val="32"/>
        </w:rPr>
        <w:t>．引导学生留心观察周围的生活，寻找新的发现，学做生活中的有心人。</w:t>
      </w:r>
      <w:r>
        <w:rPr>
          <w:rFonts w:ascii="仿宋" w:eastAsia="仿宋" w:hAnsi="仿宋" w:cs="仿宋" w:hint="eastAsia"/>
          <w:sz w:val="32"/>
          <w:szCs w:val="32"/>
        </w:rPr>
        <w:t>2</w:t>
      </w:r>
      <w:r>
        <w:rPr>
          <w:rFonts w:ascii="仿宋" w:eastAsia="仿宋" w:hAnsi="仿宋" w:cs="仿宋" w:hint="eastAsia"/>
          <w:sz w:val="32"/>
          <w:szCs w:val="32"/>
        </w:rPr>
        <w:t>．能把自己的发现认真细致地描写出来，做到</w:t>
      </w:r>
      <w:proofErr w:type="gramStart"/>
      <w:r>
        <w:rPr>
          <w:rFonts w:ascii="仿宋" w:eastAsia="仿宋" w:hAnsi="仿宋" w:cs="仿宋" w:hint="eastAsia"/>
          <w:sz w:val="32"/>
          <w:szCs w:val="32"/>
        </w:rPr>
        <w:t>文通句顺</w:t>
      </w:r>
      <w:proofErr w:type="gramEnd"/>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．学着大声朗读、修改自己的习作，能发现有明显错误的语句。</w:t>
      </w:r>
      <w:r>
        <w:rPr>
          <w:rFonts w:ascii="仿宋" w:eastAsia="仿宋" w:hAnsi="仿宋" w:cs="仿宋" w:hint="eastAsia"/>
          <w:sz w:val="32"/>
          <w:szCs w:val="32"/>
        </w:rPr>
        <w:t>4</w:t>
      </w:r>
      <w:r>
        <w:rPr>
          <w:rFonts w:ascii="仿宋" w:eastAsia="仿宋" w:hAnsi="仿宋" w:cs="仿宋" w:hint="eastAsia"/>
          <w:sz w:val="32"/>
          <w:szCs w:val="32"/>
        </w:rPr>
        <w:t>．鼓励学生将自己的习作读给同学听，体验与他人分享的快乐。重点：通过具体事例把人物写具体。</w:t>
      </w:r>
      <w:r>
        <w:rPr>
          <w:rFonts w:ascii="仿宋" w:eastAsia="仿宋" w:hAnsi="仿宋" w:cs="仿宋" w:hint="eastAsia"/>
          <w:sz w:val="32"/>
          <w:szCs w:val="32"/>
        </w:rPr>
        <w:t xml:space="preserve">  </w:t>
      </w:r>
      <w:r>
        <w:rPr>
          <w:rFonts w:ascii="仿宋" w:eastAsia="仿宋" w:hAnsi="仿宋" w:cs="仿宋" w:hint="eastAsia"/>
          <w:sz w:val="32"/>
          <w:szCs w:val="32"/>
        </w:rPr>
        <w:t>难点：抓住典型事例，把人物写具体，从而打动别人。</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习作</w:t>
      </w:r>
      <w:r>
        <w:rPr>
          <w:rFonts w:ascii="仿宋" w:eastAsia="仿宋" w:hAnsi="仿宋" w:cs="仿宋" w:hint="eastAsia"/>
          <w:sz w:val="32"/>
          <w:szCs w:val="32"/>
        </w:rPr>
        <w:t>4</w:t>
      </w:r>
      <w:r>
        <w:rPr>
          <w:rFonts w:ascii="仿宋" w:eastAsia="仿宋" w:hAnsi="仿宋" w:cs="仿宋" w:hint="eastAsia"/>
          <w:sz w:val="32"/>
          <w:szCs w:val="32"/>
        </w:rPr>
        <w:t>、看图写一段</w:t>
      </w:r>
      <w:r>
        <w:rPr>
          <w:rFonts w:ascii="仿宋" w:eastAsia="仿宋" w:hAnsi="仿宋" w:cs="仿宋" w:hint="eastAsia"/>
          <w:sz w:val="32"/>
          <w:szCs w:val="32"/>
        </w:rPr>
        <w:t>对话。要求：</w:t>
      </w:r>
      <w:r>
        <w:rPr>
          <w:rFonts w:ascii="仿宋" w:eastAsia="仿宋" w:hAnsi="仿宋" w:cs="仿宋" w:hint="eastAsia"/>
          <w:sz w:val="32"/>
          <w:szCs w:val="32"/>
        </w:rPr>
        <w:t>1</w:t>
      </w:r>
      <w:r>
        <w:rPr>
          <w:rFonts w:ascii="仿宋" w:eastAsia="仿宋" w:hAnsi="仿宋" w:cs="仿宋" w:hint="eastAsia"/>
          <w:sz w:val="32"/>
          <w:szCs w:val="32"/>
        </w:rPr>
        <w:t>．读懂例文，了解其主要内容。弄懂“反哺”的本义及其引申义。</w:t>
      </w:r>
      <w:r>
        <w:rPr>
          <w:rFonts w:ascii="仿宋" w:eastAsia="仿宋" w:hAnsi="仿宋" w:cs="仿宋" w:hint="eastAsia"/>
          <w:sz w:val="32"/>
          <w:szCs w:val="32"/>
        </w:rPr>
        <w:t>2</w:t>
      </w:r>
      <w:r>
        <w:rPr>
          <w:rFonts w:ascii="仿宋" w:eastAsia="仿宋" w:hAnsi="仿宋" w:cs="仿宋" w:hint="eastAsia"/>
          <w:sz w:val="32"/>
          <w:szCs w:val="32"/>
        </w:rPr>
        <w:t>．借鉴习作范例，在三幅图中任选一幅，展开想象，正确运用冒号、引号、问号等标点符号，用对话的形式进行仿写，记叙一个有意义或有趣味的故事。重点：如何合理地使用提示语和引号、冒号。难点：展开想象写一段对话，注意正确使用标点和提示语。</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习作</w:t>
      </w:r>
      <w:r>
        <w:rPr>
          <w:rFonts w:ascii="仿宋" w:eastAsia="仿宋" w:hAnsi="仿宋" w:cs="仿宋" w:hint="eastAsia"/>
          <w:sz w:val="32"/>
          <w:szCs w:val="32"/>
        </w:rPr>
        <w:t>5</w:t>
      </w:r>
      <w:r>
        <w:rPr>
          <w:rFonts w:ascii="仿宋" w:eastAsia="仿宋" w:hAnsi="仿宋" w:cs="仿宋" w:hint="eastAsia"/>
          <w:sz w:val="32"/>
          <w:szCs w:val="32"/>
        </w:rPr>
        <w:t>、写一篇黑板报稿。要求：端午节的来历（习俗）</w:t>
      </w:r>
      <w:r>
        <w:rPr>
          <w:rFonts w:ascii="仿宋" w:eastAsia="仿宋" w:hAnsi="仿宋" w:cs="仿宋" w:hint="eastAsia"/>
          <w:sz w:val="32"/>
          <w:szCs w:val="32"/>
        </w:rPr>
        <w:t>1</w:t>
      </w:r>
      <w:r>
        <w:rPr>
          <w:rFonts w:ascii="仿宋" w:eastAsia="仿宋" w:hAnsi="仿宋" w:cs="仿宋" w:hint="eastAsia"/>
          <w:sz w:val="32"/>
          <w:szCs w:val="32"/>
        </w:rPr>
        <w:t>．通过阅读资料，知道端午节是我国的传统节日，了解端午节的由来、流行地区和民间习俗。</w:t>
      </w:r>
      <w:r>
        <w:rPr>
          <w:rFonts w:ascii="仿宋" w:eastAsia="仿宋" w:hAnsi="仿宋" w:cs="仿宋" w:hint="eastAsia"/>
          <w:sz w:val="32"/>
          <w:szCs w:val="32"/>
        </w:rPr>
        <w:t>2</w:t>
      </w:r>
      <w:r>
        <w:rPr>
          <w:rFonts w:ascii="仿宋" w:eastAsia="仿宋" w:hAnsi="仿宋" w:cs="仿宋" w:hint="eastAsia"/>
          <w:sz w:val="32"/>
          <w:szCs w:val="32"/>
        </w:rPr>
        <w:t>．能根据内容或需要，有目的地搜集资料，并对材料进行整理，培养初步的搜集和处</w:t>
      </w:r>
      <w:r>
        <w:rPr>
          <w:rFonts w:ascii="仿宋" w:eastAsia="仿宋" w:hAnsi="仿宋" w:cs="仿宋" w:hint="eastAsia"/>
          <w:sz w:val="32"/>
          <w:szCs w:val="32"/>
        </w:rPr>
        <w:t>理信息的能力。</w:t>
      </w:r>
      <w:r>
        <w:rPr>
          <w:rFonts w:ascii="仿宋" w:eastAsia="仿宋" w:hAnsi="仿宋" w:cs="仿宋" w:hint="eastAsia"/>
          <w:sz w:val="32"/>
          <w:szCs w:val="32"/>
        </w:rPr>
        <w:t>3</w:t>
      </w:r>
      <w:r>
        <w:rPr>
          <w:rFonts w:ascii="仿宋" w:eastAsia="仿宋" w:hAnsi="仿宋" w:cs="仿宋" w:hint="eastAsia"/>
          <w:sz w:val="32"/>
          <w:szCs w:val="32"/>
        </w:rPr>
        <w:t>．能根据需要组合有关材料，写成一篇语句通顺、条理清楚的短文。重点：有目的地搜集资料，并对材料进行整理，培养搜集和处理信息的能力。难点：能根据需要组合有关材料，写成一篇语句通顺、条理清楚的短文。</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习作</w:t>
      </w:r>
      <w:r>
        <w:rPr>
          <w:rFonts w:ascii="仿宋" w:eastAsia="仿宋" w:hAnsi="仿宋" w:cs="仿宋" w:hint="eastAsia"/>
          <w:sz w:val="32"/>
          <w:szCs w:val="32"/>
        </w:rPr>
        <w:t>6</w:t>
      </w:r>
      <w:r>
        <w:rPr>
          <w:rFonts w:ascii="仿宋" w:eastAsia="仿宋" w:hAnsi="仿宋" w:cs="仿宋" w:hint="eastAsia"/>
          <w:sz w:val="32"/>
          <w:szCs w:val="32"/>
        </w:rPr>
        <w:t>、写一篇发表自己对某件事的看法的文章。要求：</w:t>
      </w:r>
      <w:r>
        <w:rPr>
          <w:rFonts w:ascii="仿宋" w:eastAsia="仿宋" w:hAnsi="仿宋" w:cs="仿宋" w:hint="eastAsia"/>
          <w:sz w:val="32"/>
          <w:szCs w:val="32"/>
        </w:rPr>
        <w:t>1</w:t>
      </w:r>
      <w:r>
        <w:rPr>
          <w:rFonts w:ascii="仿宋" w:eastAsia="仿宋" w:hAnsi="仿宋" w:cs="仿宋" w:hint="eastAsia"/>
          <w:sz w:val="32"/>
          <w:szCs w:val="32"/>
        </w:rPr>
        <w:t>．通过阅读例文，初步感知作者是怎样运用有力的事实和数据，把自己的观点清楚明白地表达出来。</w:t>
      </w:r>
      <w:r>
        <w:rPr>
          <w:rFonts w:ascii="仿宋" w:eastAsia="仿宋" w:hAnsi="仿宋" w:cs="仿宋" w:hint="eastAsia"/>
          <w:sz w:val="32"/>
          <w:szCs w:val="32"/>
        </w:rPr>
        <w:t>2</w:t>
      </w:r>
      <w:r>
        <w:rPr>
          <w:rFonts w:ascii="仿宋" w:eastAsia="仿宋" w:hAnsi="仿宋" w:cs="仿宋" w:hint="eastAsia"/>
          <w:sz w:val="32"/>
          <w:szCs w:val="32"/>
        </w:rPr>
        <w:t>．通过引导学生对周围的事件发表个人的看法，提高学生明辨是非的能力，培养学生观察生活、关注社会的良好品质。</w:t>
      </w:r>
      <w:r>
        <w:rPr>
          <w:rFonts w:ascii="仿宋" w:eastAsia="仿宋" w:hAnsi="仿宋" w:cs="仿宋" w:hint="eastAsia"/>
          <w:sz w:val="32"/>
          <w:szCs w:val="32"/>
        </w:rPr>
        <w:t>3</w:t>
      </w:r>
      <w:r>
        <w:rPr>
          <w:rFonts w:ascii="仿宋" w:eastAsia="仿宋" w:hAnsi="仿宋" w:cs="仿宋" w:hint="eastAsia"/>
          <w:sz w:val="32"/>
          <w:szCs w:val="32"/>
        </w:rPr>
        <w:t>．能根据需要，有目的地搜集和处理有关材料，写成一篇</w:t>
      </w:r>
      <w:r>
        <w:rPr>
          <w:rFonts w:ascii="仿宋" w:eastAsia="仿宋" w:hAnsi="仿宋" w:cs="仿宋" w:hint="eastAsia"/>
          <w:sz w:val="32"/>
          <w:szCs w:val="32"/>
        </w:rPr>
        <w:t>观点清楚、说服力强的短文。重点：能把自己的观点清楚明白地表达出来。难点：能写成一篇观点清楚、说服力强的短文。</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习作</w:t>
      </w:r>
      <w:r>
        <w:rPr>
          <w:rFonts w:ascii="仿宋" w:eastAsia="仿宋" w:hAnsi="仿宋" w:cs="仿宋" w:hint="eastAsia"/>
          <w:sz w:val="32"/>
          <w:szCs w:val="32"/>
        </w:rPr>
        <w:t>7</w:t>
      </w:r>
      <w:r>
        <w:rPr>
          <w:rFonts w:ascii="仿宋" w:eastAsia="仿宋" w:hAnsi="仿宋" w:cs="仿宋" w:hint="eastAsia"/>
          <w:sz w:val="32"/>
          <w:szCs w:val="32"/>
        </w:rPr>
        <w:t>、写一篇日记。要求：</w:t>
      </w:r>
      <w:r>
        <w:rPr>
          <w:rFonts w:ascii="仿宋" w:eastAsia="仿宋" w:hAnsi="仿宋" w:cs="仿宋" w:hint="eastAsia"/>
          <w:sz w:val="32"/>
          <w:szCs w:val="32"/>
        </w:rPr>
        <w:t>1</w:t>
      </w:r>
      <w:r>
        <w:rPr>
          <w:rFonts w:ascii="仿宋" w:eastAsia="仿宋" w:hAnsi="仿宋" w:cs="仿宋" w:hint="eastAsia"/>
          <w:sz w:val="32"/>
          <w:szCs w:val="32"/>
        </w:rPr>
        <w:t>．通过阅读例文，激发学生写日记的兴趣。</w:t>
      </w:r>
      <w:r>
        <w:rPr>
          <w:rFonts w:ascii="仿宋" w:eastAsia="仿宋" w:hAnsi="仿宋" w:cs="仿宋" w:hint="eastAsia"/>
          <w:sz w:val="32"/>
          <w:szCs w:val="32"/>
        </w:rPr>
        <w:t>2</w:t>
      </w:r>
      <w:r>
        <w:rPr>
          <w:rFonts w:ascii="仿宋" w:eastAsia="仿宋" w:hAnsi="仿宋" w:cs="仿宋" w:hint="eastAsia"/>
          <w:sz w:val="32"/>
          <w:szCs w:val="32"/>
        </w:rPr>
        <w:t>．读懂例文要求，了解日记的格式、内容以及日记的好处。</w:t>
      </w:r>
      <w:r>
        <w:rPr>
          <w:rFonts w:ascii="仿宋" w:eastAsia="仿宋" w:hAnsi="仿宋" w:cs="仿宋" w:hint="eastAsia"/>
          <w:sz w:val="32"/>
          <w:szCs w:val="32"/>
        </w:rPr>
        <w:t xml:space="preserve">  3</w:t>
      </w:r>
      <w:r>
        <w:rPr>
          <w:rFonts w:ascii="仿宋" w:eastAsia="仿宋" w:hAnsi="仿宋" w:cs="仿宋" w:hint="eastAsia"/>
          <w:sz w:val="32"/>
          <w:szCs w:val="32"/>
        </w:rPr>
        <w:t>．根据自己一天的所见所闻、所想所做。仿照例文选择一件最有意义的事写成日记，并逐步培养写日记的习惯。重点：学会按照一定顺序细致观察。</w:t>
      </w:r>
      <w:r>
        <w:rPr>
          <w:rFonts w:ascii="仿宋" w:eastAsia="仿宋" w:hAnsi="仿宋" w:cs="仿宋" w:hint="eastAsia"/>
          <w:sz w:val="32"/>
          <w:szCs w:val="32"/>
        </w:rPr>
        <w:t xml:space="preserve">  </w:t>
      </w:r>
      <w:r>
        <w:rPr>
          <w:rFonts w:ascii="仿宋" w:eastAsia="仿宋" w:hAnsi="仿宋" w:cs="仿宋" w:hint="eastAsia"/>
          <w:sz w:val="32"/>
          <w:szCs w:val="32"/>
        </w:rPr>
        <w:t>难点：能按一定顺序写生活中的事情，把自己看到的、听到的、经历的内容写清楚、写具体，做到真实具体。</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习作</w:t>
      </w:r>
      <w:r>
        <w:rPr>
          <w:rFonts w:ascii="仿宋" w:eastAsia="仿宋" w:hAnsi="仿宋" w:cs="仿宋" w:hint="eastAsia"/>
          <w:sz w:val="32"/>
          <w:szCs w:val="32"/>
        </w:rPr>
        <w:t>8</w:t>
      </w:r>
      <w:r>
        <w:rPr>
          <w:rFonts w:ascii="仿宋" w:eastAsia="仿宋" w:hAnsi="仿宋" w:cs="仿宋" w:hint="eastAsia"/>
          <w:sz w:val="32"/>
          <w:szCs w:val="32"/>
        </w:rPr>
        <w:t>、编一个童话故事。要求：</w:t>
      </w:r>
      <w:r>
        <w:rPr>
          <w:rFonts w:ascii="仿宋" w:eastAsia="仿宋" w:hAnsi="仿宋" w:cs="仿宋" w:hint="eastAsia"/>
          <w:sz w:val="32"/>
          <w:szCs w:val="32"/>
        </w:rPr>
        <w:t>1</w:t>
      </w:r>
      <w:r>
        <w:rPr>
          <w:rFonts w:ascii="仿宋" w:eastAsia="仿宋" w:hAnsi="仿宋" w:cs="仿宋" w:hint="eastAsia"/>
          <w:sz w:val="32"/>
          <w:szCs w:val="32"/>
        </w:rPr>
        <w:t>．通过学</w:t>
      </w:r>
      <w:r>
        <w:rPr>
          <w:rFonts w:ascii="仿宋" w:eastAsia="仿宋" w:hAnsi="仿宋" w:cs="仿宋" w:hint="eastAsia"/>
          <w:sz w:val="32"/>
          <w:szCs w:val="32"/>
        </w:rPr>
        <w:t>习例文，激发编写</w:t>
      </w:r>
      <w:r>
        <w:rPr>
          <w:rFonts w:ascii="仿宋" w:eastAsia="仿宋" w:hAnsi="仿宋" w:cs="仿宋" w:hint="eastAsia"/>
          <w:sz w:val="32"/>
          <w:szCs w:val="32"/>
        </w:rPr>
        <w:lastRenderedPageBreak/>
        <w:t>童话的兴趣，初步学习编写童话的方法。</w:t>
      </w:r>
      <w:r>
        <w:rPr>
          <w:rFonts w:ascii="仿宋" w:eastAsia="仿宋" w:hAnsi="仿宋" w:cs="仿宋" w:hint="eastAsia"/>
          <w:sz w:val="32"/>
          <w:szCs w:val="32"/>
        </w:rPr>
        <w:t>2</w:t>
      </w:r>
      <w:r>
        <w:rPr>
          <w:rFonts w:ascii="仿宋" w:eastAsia="仿宋" w:hAnsi="仿宋" w:cs="仿宋" w:hint="eastAsia"/>
          <w:sz w:val="32"/>
          <w:szCs w:val="32"/>
        </w:rPr>
        <w:t>．能根据自己的认识，选用合适的图画，编一个童话故事，要把事情的经过及养成良好习惯的好处叙述清楚。</w:t>
      </w:r>
      <w:r>
        <w:rPr>
          <w:rFonts w:ascii="仿宋" w:eastAsia="仿宋" w:hAnsi="仿宋" w:cs="仿宋" w:hint="eastAsia"/>
          <w:sz w:val="32"/>
          <w:szCs w:val="32"/>
        </w:rPr>
        <w:t>3</w:t>
      </w:r>
      <w:r>
        <w:rPr>
          <w:rFonts w:ascii="仿宋" w:eastAsia="仿宋" w:hAnsi="仿宋" w:cs="仿宋" w:hint="eastAsia"/>
          <w:sz w:val="32"/>
          <w:szCs w:val="32"/>
        </w:rPr>
        <w:t>．教育学生从小养成</w:t>
      </w:r>
      <w:proofErr w:type="gramStart"/>
      <w:r>
        <w:rPr>
          <w:rFonts w:ascii="仿宋" w:eastAsia="仿宋" w:hAnsi="仿宋" w:cs="仿宋" w:hint="eastAsia"/>
          <w:sz w:val="32"/>
          <w:szCs w:val="32"/>
        </w:rPr>
        <w:t>不</w:t>
      </w:r>
      <w:proofErr w:type="gramEnd"/>
      <w:r>
        <w:rPr>
          <w:rFonts w:ascii="仿宋" w:eastAsia="仿宋" w:hAnsi="仿宋" w:cs="仿宋" w:hint="eastAsia"/>
          <w:sz w:val="32"/>
          <w:szCs w:val="32"/>
        </w:rPr>
        <w:t>挑食、不偏食和讲究卫生的良好习惯。重点：能根据自己的认识，编一个童话故事。难点：能把事情的经过及养成良好习惯的好处叙述清楚。</w:t>
      </w:r>
      <w:r>
        <w:rPr>
          <w:rFonts w:ascii="仿宋" w:eastAsia="仿宋" w:hAnsi="仿宋" w:cs="仿宋" w:hint="eastAsia"/>
          <w:sz w:val="32"/>
          <w:szCs w:val="32"/>
        </w:rPr>
        <w:t xml:space="preserve">  </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教师要久久为功地指导学生开展读书活动，有计划、有目的地请学生摘抄好词、好句、好段，注重积累，争取尽快使学生的作文水平再上新台阶。</w:t>
      </w:r>
    </w:p>
    <w:p w:rsidR="00FC3F19" w:rsidRDefault="00503C74" w:rsidP="00B31E72">
      <w:pPr>
        <w:pStyle w:val="a0"/>
        <w:spacing w:line="460" w:lineRule="exact"/>
        <w:ind w:firstLine="614"/>
        <w:rPr>
          <w:rFonts w:ascii="黑体" w:eastAsia="黑体" w:hAnsi="黑体" w:cs="黑体"/>
          <w:b/>
          <w:bCs/>
          <w:color w:val="000000" w:themeColor="text1"/>
          <w:sz w:val="32"/>
          <w:szCs w:val="32"/>
        </w:rPr>
      </w:pPr>
      <w:proofErr w:type="gramStart"/>
      <w:r>
        <w:rPr>
          <w:rFonts w:ascii="黑体" w:eastAsia="黑体" w:hAnsi="黑体" w:cs="黑体" w:hint="eastAsia"/>
          <w:b/>
          <w:bCs/>
          <w:color w:val="000000" w:themeColor="text1"/>
          <w:sz w:val="32"/>
          <w:szCs w:val="32"/>
        </w:rPr>
        <w:t>形考任务五</w:t>
      </w:r>
      <w:proofErr w:type="gramEnd"/>
      <w:r>
        <w:rPr>
          <w:rFonts w:ascii="黑体" w:eastAsia="黑体" w:hAnsi="黑体" w:cs="黑体" w:hint="eastAsia"/>
          <w:b/>
          <w:bCs/>
          <w:color w:val="000000" w:themeColor="text1"/>
          <w:sz w:val="32"/>
          <w:szCs w:val="32"/>
        </w:rPr>
        <w:t>：在第五次学习活动完成后，每位学员将自己的综合性学习的教学计划再进行修</w:t>
      </w:r>
      <w:r>
        <w:rPr>
          <w:rFonts w:ascii="黑体" w:eastAsia="黑体" w:hAnsi="黑体" w:cs="黑体" w:hint="eastAsia"/>
          <w:b/>
          <w:bCs/>
          <w:color w:val="000000" w:themeColor="text1"/>
          <w:sz w:val="32"/>
          <w:szCs w:val="32"/>
        </w:rPr>
        <w:t>改，完成后在线提交。</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一、综合性学习教学目标序列</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制订综合性学习教学目标的序列，应遵循学生身心发展的规律和语文学习的规律，在学生发展的不同阶段，根据认识活动的不同特点制定循序渐进的教学目标。因此，小学三个学段综合性学习的目标除了都应重视“自主性”、“合作性”、“探究性”、“实践性”外，第一和</w:t>
      </w:r>
      <w:proofErr w:type="gramStart"/>
      <w:r>
        <w:rPr>
          <w:rFonts w:ascii="仿宋" w:eastAsia="仿宋" w:hAnsi="仿宋" w:cs="仿宋" w:hint="eastAsia"/>
          <w:sz w:val="32"/>
          <w:szCs w:val="32"/>
        </w:rPr>
        <w:t>第二学</w:t>
      </w:r>
      <w:proofErr w:type="gramEnd"/>
      <w:r>
        <w:rPr>
          <w:rFonts w:ascii="仿宋" w:eastAsia="仿宋" w:hAnsi="仿宋" w:cs="仿宋" w:hint="eastAsia"/>
          <w:sz w:val="32"/>
          <w:szCs w:val="32"/>
        </w:rPr>
        <w:t>段还应加强“趣味性”、“直观性”和“知识性”，</w:t>
      </w:r>
      <w:proofErr w:type="gramStart"/>
      <w:r>
        <w:rPr>
          <w:rFonts w:ascii="仿宋" w:eastAsia="仿宋" w:hAnsi="仿宋" w:cs="仿宋" w:hint="eastAsia"/>
          <w:sz w:val="32"/>
          <w:szCs w:val="32"/>
        </w:rPr>
        <w:t>第三学</w:t>
      </w:r>
      <w:proofErr w:type="gramEnd"/>
      <w:r>
        <w:rPr>
          <w:rFonts w:ascii="仿宋" w:eastAsia="仿宋" w:hAnsi="仿宋" w:cs="仿宋" w:hint="eastAsia"/>
          <w:sz w:val="32"/>
          <w:szCs w:val="32"/>
        </w:rPr>
        <w:t>段还应强调“应用性”、“逻辑性”和“哲理性”：综合性学习要实现提高语文综合运用能力的目标，还要遵循学生语文学习的规律。低年级学生由于识字不多和口头语言比较发达，学</w:t>
      </w:r>
      <w:r>
        <w:rPr>
          <w:rFonts w:ascii="仿宋" w:eastAsia="仿宋" w:hAnsi="仿宋" w:cs="仿宋" w:hint="eastAsia"/>
          <w:sz w:val="32"/>
          <w:szCs w:val="32"/>
        </w:rPr>
        <w:t>习成果宜用口头</w:t>
      </w:r>
      <w:proofErr w:type="gramStart"/>
      <w:r>
        <w:rPr>
          <w:rFonts w:ascii="仿宋" w:eastAsia="仿宋" w:hAnsi="仿宋" w:cs="仿宋" w:hint="eastAsia"/>
          <w:sz w:val="32"/>
          <w:szCs w:val="32"/>
        </w:rPr>
        <w:t>或圆文结合</w:t>
      </w:r>
      <w:proofErr w:type="gramEnd"/>
      <w:r>
        <w:rPr>
          <w:rFonts w:ascii="仿宋" w:eastAsia="仿宋" w:hAnsi="仿宋" w:cs="仿宋" w:hint="eastAsia"/>
          <w:sz w:val="32"/>
          <w:szCs w:val="32"/>
        </w:rPr>
        <w:t>的方式表述。中年级学生</w:t>
      </w:r>
      <w:proofErr w:type="gramStart"/>
      <w:r>
        <w:rPr>
          <w:rFonts w:ascii="仿宋" w:eastAsia="仿宋" w:hAnsi="仿宋" w:cs="仿宋" w:hint="eastAsia"/>
          <w:sz w:val="32"/>
          <w:szCs w:val="32"/>
        </w:rPr>
        <w:t>已能写筒单的</w:t>
      </w:r>
      <w:proofErr w:type="gramEnd"/>
      <w:r>
        <w:rPr>
          <w:rFonts w:ascii="仿宋" w:eastAsia="仿宋" w:hAnsi="仿宋" w:cs="仿宋" w:hint="eastAsia"/>
          <w:sz w:val="32"/>
          <w:szCs w:val="32"/>
        </w:rPr>
        <w:t>文章，学习成果宜用书面与口头结合的方式表述。高年级学生书面表达能力和抽象概念思维能力都有较大的发展，学习成果宜用活动</w:t>
      </w:r>
      <w:r>
        <w:rPr>
          <w:rFonts w:ascii="仿宋" w:eastAsia="仿宋" w:hAnsi="仿宋" w:cs="仿宋" w:hint="eastAsia"/>
          <w:sz w:val="32"/>
          <w:szCs w:val="32"/>
        </w:rPr>
        <w:lastRenderedPageBreak/>
        <w:t>计划、活动总结、专题演讲和简单的研究报告来表述。正是出于科学的理性思考，语文课程标准对小学三个阶段的综合性学习，分别提出了比较明确的教学目标。下面试根据情感与态度、过程与方法、知识与能力三个维度，将目标序列表述如下：</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（一）情感与态度目标</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第一学</w:t>
      </w:r>
      <w:proofErr w:type="gramEnd"/>
      <w:r>
        <w:rPr>
          <w:rFonts w:ascii="仿宋" w:eastAsia="仿宋" w:hAnsi="仿宋" w:cs="仿宋" w:hint="eastAsia"/>
          <w:sz w:val="32"/>
          <w:szCs w:val="32"/>
        </w:rPr>
        <w:t>段：培养学生对周围事物的好奇心。培养学生参加校园、社区活动的热情。</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第二学</w:t>
      </w:r>
      <w:proofErr w:type="gramEnd"/>
      <w:r>
        <w:rPr>
          <w:rFonts w:ascii="仿宋" w:eastAsia="仿宋" w:hAnsi="仿宋" w:cs="仿宋" w:hint="eastAsia"/>
          <w:sz w:val="32"/>
          <w:szCs w:val="32"/>
        </w:rPr>
        <w:t>段：培养学生对学习</w:t>
      </w:r>
      <w:r>
        <w:rPr>
          <w:rFonts w:ascii="仿宋" w:eastAsia="仿宋" w:hAnsi="仿宋" w:cs="仿宋" w:hint="eastAsia"/>
          <w:sz w:val="32"/>
          <w:szCs w:val="32"/>
        </w:rPr>
        <w:t>和生活的热爱与关注。</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培养学生通过活动学会合作。对周围生活或大众传媒内容中热点问题的关注，并通过讨论学习辨。</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（二）过程与方法目标</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第一学</w:t>
      </w:r>
      <w:proofErr w:type="gramEnd"/>
      <w:r>
        <w:rPr>
          <w:rFonts w:ascii="仿宋" w:eastAsia="仿宋" w:hAnsi="仿宋" w:cs="仿宋" w:hint="eastAsia"/>
          <w:sz w:val="32"/>
          <w:szCs w:val="32"/>
        </w:rPr>
        <w:t>段：对周围事物和大自然，能就感兴趣的内容提出问题。能结合课内外阅读，共同讨论问题。</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第二学</w:t>
      </w:r>
      <w:proofErr w:type="gramEnd"/>
      <w:r>
        <w:rPr>
          <w:rFonts w:ascii="仿宋" w:eastAsia="仿宋" w:hAnsi="仿宋" w:cs="仿宋" w:hint="eastAsia"/>
          <w:sz w:val="32"/>
          <w:szCs w:val="32"/>
        </w:rPr>
        <w:t>段：能提出学习和生活中的问题。能有目的地搜集资料，共同讨论。能在老师的指导下组织有趣味的语文活动。</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第三学</w:t>
      </w:r>
      <w:proofErr w:type="gramEnd"/>
      <w:r>
        <w:rPr>
          <w:rFonts w:ascii="仿宋" w:eastAsia="仿宋" w:hAnsi="仿宋" w:cs="仿宋" w:hint="eastAsia"/>
          <w:sz w:val="32"/>
          <w:szCs w:val="32"/>
        </w:rPr>
        <w:t>段：能为解决与学习和生活相关的问题，利用图书馆、网络等信息渠道获取资料。能对简单的校园活动和社会活动进行策划、组织、协调和实施。能初步了解查找资料、运用资料的基本方法。</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（三）知识与能力目标</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第一学</w:t>
      </w:r>
      <w:proofErr w:type="gramEnd"/>
      <w:r>
        <w:rPr>
          <w:rFonts w:ascii="仿宋" w:eastAsia="仿宋" w:hAnsi="仿宋" w:cs="仿宋" w:hint="eastAsia"/>
          <w:sz w:val="32"/>
          <w:szCs w:val="32"/>
        </w:rPr>
        <w:t>段：能结合语文学习，观察大自然，用口头或图文等方式表达能结合校园、社区活动，用口头或图文等方式表达自己的见</w:t>
      </w:r>
      <w:r>
        <w:rPr>
          <w:rFonts w:ascii="仿宋" w:eastAsia="仿宋" w:hAnsi="仿宋" w:cs="仿宋" w:hint="eastAsia"/>
          <w:sz w:val="32"/>
          <w:szCs w:val="32"/>
        </w:rPr>
        <w:lastRenderedPageBreak/>
        <w:t>闻和想法。</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第二学</w:t>
      </w:r>
      <w:proofErr w:type="gramEnd"/>
      <w:r>
        <w:rPr>
          <w:rFonts w:ascii="仿宋" w:eastAsia="仿宋" w:hAnsi="仿宋" w:cs="仿宋" w:hint="eastAsia"/>
          <w:sz w:val="32"/>
          <w:szCs w:val="32"/>
        </w:rPr>
        <w:t>段：能结合语文学习，观察大自然，观察社会，书面与口头结合表达</w:t>
      </w:r>
      <w:proofErr w:type="gramStart"/>
      <w:r>
        <w:rPr>
          <w:rFonts w:ascii="仿宋" w:eastAsia="仿宋" w:hAnsi="仿宋" w:cs="仿宋" w:hint="eastAsia"/>
          <w:sz w:val="32"/>
          <w:szCs w:val="32"/>
        </w:rPr>
        <w:t>自已</w:t>
      </w:r>
      <w:proofErr w:type="gramEnd"/>
      <w:r>
        <w:rPr>
          <w:rFonts w:ascii="仿宋" w:eastAsia="仿宋" w:hAnsi="仿宋" w:cs="仿宋" w:hint="eastAsia"/>
          <w:sz w:val="32"/>
          <w:szCs w:val="32"/>
        </w:rPr>
        <w:t>的观察所得。能在家庭生活、学校生活中，尝试运用语文知识和能力解决简单问题。</w:t>
      </w:r>
    </w:p>
    <w:p w:rsidR="00FC3F19" w:rsidRDefault="00503C74">
      <w:pPr>
        <w:ind w:firstLineChars="200" w:firstLine="612"/>
        <w:rPr>
          <w:rFonts w:ascii="仿宋" w:eastAsia="仿宋" w:hAnsi="仿宋" w:cs="仿宋"/>
          <w:sz w:val="32"/>
          <w:szCs w:val="32"/>
        </w:rPr>
      </w:pPr>
      <w:proofErr w:type="gramStart"/>
      <w:r>
        <w:rPr>
          <w:rFonts w:ascii="仿宋" w:eastAsia="仿宋" w:hAnsi="仿宋" w:cs="仿宋" w:hint="eastAsia"/>
          <w:sz w:val="32"/>
          <w:szCs w:val="32"/>
        </w:rPr>
        <w:t>第三学</w:t>
      </w:r>
      <w:proofErr w:type="gramEnd"/>
      <w:r>
        <w:rPr>
          <w:rFonts w:ascii="仿宋" w:eastAsia="仿宋" w:hAnsi="仿宋" w:cs="仿宋" w:hint="eastAsia"/>
          <w:sz w:val="32"/>
          <w:szCs w:val="32"/>
        </w:rPr>
        <w:t>段</w:t>
      </w:r>
      <w:r>
        <w:rPr>
          <w:rFonts w:ascii="仿宋" w:eastAsia="仿宋" w:hAnsi="仿宋" w:cs="仿宋" w:hint="eastAsia"/>
          <w:sz w:val="32"/>
          <w:szCs w:val="32"/>
        </w:rPr>
        <w:t>:</w:t>
      </w:r>
      <w:r>
        <w:rPr>
          <w:rFonts w:ascii="仿宋" w:eastAsia="仿宋" w:hAnsi="仿宋" w:cs="仿宋" w:hint="eastAsia"/>
          <w:sz w:val="32"/>
          <w:szCs w:val="32"/>
        </w:rPr>
        <w:t>对学习和生活中的问题，尝试写简单的研究报告。</w:t>
      </w:r>
    </w:p>
    <w:p w:rsidR="00FC3F19" w:rsidRDefault="00503C74">
      <w:pPr>
        <w:jc w:val="center"/>
        <w:rPr>
          <w:rFonts w:ascii="仿宋" w:eastAsia="仿宋" w:hAnsi="仿宋" w:cs="仿宋"/>
          <w:sz w:val="32"/>
          <w:szCs w:val="32"/>
        </w:rPr>
      </w:pPr>
      <w:r>
        <w:rPr>
          <w:rFonts w:ascii="仿宋" w:eastAsia="仿宋" w:hAnsi="仿宋" w:cs="仿宋" w:hint="eastAsia"/>
          <w:sz w:val="32"/>
          <w:szCs w:val="32"/>
        </w:rPr>
        <w:t>对简单的校园活动和社会活动，学写活动计划和活动总结。</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能对周围生活或大众传媒内容中的热点问题作专题演讲。</w:t>
      </w:r>
    </w:p>
    <w:p w:rsidR="00FC3F19" w:rsidRDefault="00503C74">
      <w:pPr>
        <w:ind w:firstLineChars="200" w:firstLine="612"/>
        <w:jc w:val="left"/>
        <w:rPr>
          <w:rFonts w:ascii="仿宋" w:eastAsia="仿宋" w:hAnsi="仿宋" w:cs="仿宋"/>
          <w:sz w:val="32"/>
          <w:szCs w:val="32"/>
        </w:rPr>
      </w:pPr>
      <w:r>
        <w:rPr>
          <w:rFonts w:ascii="仿宋" w:eastAsia="仿宋" w:hAnsi="仿宋" w:cs="仿宋" w:hint="eastAsia"/>
          <w:sz w:val="32"/>
          <w:szCs w:val="32"/>
        </w:rPr>
        <w:t>二、综合性学习的教学计划综合性学习是一种“活化”的学习，各种教科书不可能为它提供现成的教材，至多只能提供一些供参考的学习项目。为了便于教学实施，各学校、各教师需要安排综合性学习的教学计划。制订教学计划应做到</w:t>
      </w:r>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第一，要按学段或学年来制定，至少要按学期来制订</w:t>
      </w:r>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第二，综合性学习一般采用“主题学习”的形式</w:t>
      </w:r>
      <w:r>
        <w:rPr>
          <w:rFonts w:ascii="仿宋" w:eastAsia="仿宋" w:hAnsi="仿宋" w:cs="仿宋" w:hint="eastAsia"/>
          <w:sz w:val="32"/>
          <w:szCs w:val="32"/>
        </w:rPr>
        <w:t>(</w:t>
      </w:r>
      <w:r>
        <w:rPr>
          <w:rFonts w:ascii="仿宋" w:eastAsia="仿宋" w:hAnsi="仿宋" w:cs="仿宋" w:hint="eastAsia"/>
          <w:sz w:val="32"/>
          <w:szCs w:val="32"/>
        </w:rPr>
        <w:t>也可称“问题学习”</w:t>
      </w:r>
    </w:p>
    <w:p w:rsidR="00FC3F19" w:rsidRDefault="00503C74">
      <w:pPr>
        <w:rPr>
          <w:rFonts w:ascii="仿宋" w:eastAsia="仿宋" w:hAnsi="仿宋" w:cs="仿宋"/>
          <w:sz w:val="32"/>
          <w:szCs w:val="32"/>
        </w:rPr>
      </w:pPr>
      <w:r>
        <w:rPr>
          <w:rFonts w:ascii="仿宋" w:eastAsia="仿宋" w:hAnsi="仿宋" w:cs="仿宋" w:hint="eastAsia"/>
          <w:sz w:val="32"/>
          <w:szCs w:val="32"/>
        </w:rPr>
        <w:t>或</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项目学习“</w:t>
      </w:r>
      <w:r>
        <w:rPr>
          <w:rFonts w:ascii="仿宋" w:eastAsia="仿宋" w:hAnsi="仿宋" w:cs="仿宋" w:hint="eastAsia"/>
          <w:sz w:val="32"/>
          <w:szCs w:val="32"/>
        </w:rPr>
        <w:t>),</w:t>
      </w:r>
      <w:r>
        <w:rPr>
          <w:rFonts w:ascii="仿宋" w:eastAsia="仿宋" w:hAnsi="仿宋" w:cs="仿宋" w:hint="eastAsia"/>
          <w:sz w:val="32"/>
          <w:szCs w:val="32"/>
        </w:rPr>
        <w:t>每项主题学习一般包含几次学习活动</w:t>
      </w:r>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第三，学习的主题可以来源于教材，但更要采纳学生的建议</w:t>
      </w:r>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第四，主题学习要根据课程标准对各学段提出的教学目标，确定比较明确的教学要求，尤</w:t>
      </w:r>
      <w:r>
        <w:rPr>
          <w:rFonts w:ascii="仿宋" w:eastAsia="仿宋" w:hAnsi="仿宋" w:cs="仿宋" w:hint="eastAsia"/>
          <w:sz w:val="32"/>
          <w:szCs w:val="32"/>
        </w:rPr>
        <w:t>其要确定学习过程和方法的要求以及语文知识和能力综合运用的要求</w:t>
      </w:r>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第五，主题学习要突出学生的自主性，尽量让学生自行设计和组织活动</w:t>
      </w:r>
      <w:r>
        <w:rPr>
          <w:rFonts w:ascii="仿宋" w:eastAsia="仿宋" w:hAnsi="仿宋" w:cs="仿宋" w:hint="eastAsia"/>
          <w:sz w:val="32"/>
          <w:szCs w:val="32"/>
        </w:rPr>
        <w:t>;</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第六，主题学习可按学校组织，也可按年级和班级组织</w:t>
      </w:r>
    </w:p>
    <w:p w:rsidR="00FC3F19" w:rsidRDefault="00503C74">
      <w:pPr>
        <w:pStyle w:val="a0"/>
        <w:spacing w:line="460" w:lineRule="exact"/>
        <w:ind w:firstLineChars="0" w:firstLine="0"/>
        <w:rPr>
          <w:rFonts w:ascii="黑体" w:eastAsia="黑体" w:hAnsi="黑体" w:cs="黑体"/>
          <w:b/>
          <w:bCs/>
          <w:color w:val="000000" w:themeColor="text1"/>
          <w:sz w:val="32"/>
          <w:szCs w:val="32"/>
        </w:rPr>
      </w:pPr>
      <w:proofErr w:type="gramStart"/>
      <w:r>
        <w:rPr>
          <w:rFonts w:ascii="黑体" w:eastAsia="黑体" w:hAnsi="黑体" w:cs="黑体" w:hint="eastAsia"/>
          <w:b/>
          <w:bCs/>
          <w:color w:val="000000" w:themeColor="text1"/>
          <w:sz w:val="32"/>
          <w:szCs w:val="32"/>
        </w:rPr>
        <w:lastRenderedPageBreak/>
        <w:t>形考任务六</w:t>
      </w:r>
      <w:proofErr w:type="gramEnd"/>
      <w:r>
        <w:rPr>
          <w:rFonts w:ascii="黑体" w:eastAsia="黑体" w:hAnsi="黑体" w:cs="黑体" w:hint="eastAsia"/>
          <w:b/>
          <w:bCs/>
          <w:color w:val="000000" w:themeColor="text1"/>
          <w:sz w:val="32"/>
          <w:szCs w:val="32"/>
        </w:rPr>
        <w:t>：</w:t>
      </w:r>
    </w:p>
    <w:p w:rsidR="00FC3F19" w:rsidRDefault="00503C74">
      <w:pPr>
        <w:pStyle w:val="a0"/>
        <w:spacing w:line="460" w:lineRule="exact"/>
        <w:ind w:firstLineChars="100" w:firstLine="306"/>
        <w:rPr>
          <w:rFonts w:ascii="华文楷体" w:eastAsia="华文楷体" w:hAnsi="华文楷体" w:cs="华文楷体"/>
          <w:b/>
          <w:bCs/>
          <w:color w:val="000000" w:themeColor="text1"/>
          <w:sz w:val="32"/>
          <w:szCs w:val="32"/>
        </w:rPr>
      </w:pPr>
      <w:r>
        <w:rPr>
          <w:rFonts w:ascii="华文楷体" w:eastAsia="华文楷体" w:hAnsi="华文楷体" w:cs="华文楷体" w:hint="eastAsia"/>
          <w:b/>
          <w:bCs/>
          <w:color w:val="000000" w:themeColor="text1"/>
          <w:sz w:val="32"/>
          <w:szCs w:val="32"/>
        </w:rPr>
        <w:t>一、当前应从哪些方面着手改革小学语文教学的评价？</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w:t>
      </w:r>
      <w:r>
        <w:rPr>
          <w:rFonts w:ascii="仿宋" w:eastAsia="仿宋" w:hAnsi="仿宋" w:cs="仿宋" w:hint="eastAsia"/>
          <w:sz w:val="32"/>
          <w:szCs w:val="32"/>
        </w:rPr>
        <w:t>评价过程不科学</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一次规范的小学语文书面考试过程，应包括决定考试目的，制定考试大纲，编制双向细目表，编拟试题</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组合成卷、</w:t>
      </w:r>
      <w:r>
        <w:rPr>
          <w:rFonts w:ascii="仿宋" w:eastAsia="仿宋" w:hAnsi="仿宋" w:cs="仿宋" w:hint="eastAsia"/>
          <w:sz w:val="32"/>
          <w:szCs w:val="32"/>
        </w:rPr>
        <w:t xml:space="preserve"> </w:t>
      </w:r>
      <w:r>
        <w:rPr>
          <w:rFonts w:ascii="仿宋" w:eastAsia="仿宋" w:hAnsi="仿宋" w:cs="仿宋" w:hint="eastAsia"/>
          <w:sz w:val="32"/>
          <w:szCs w:val="32"/>
        </w:rPr>
        <w:t>试测、施行及评分、分析考试结果、解释分数等这些步骤。但是目前学校组织的单元考试、期终期末考试</w:t>
      </w:r>
      <w:r>
        <w:rPr>
          <w:rFonts w:ascii="仿宋" w:eastAsia="仿宋" w:hAnsi="仿宋" w:cs="仿宋" w:hint="eastAsia"/>
          <w:sz w:val="32"/>
          <w:szCs w:val="32"/>
        </w:rPr>
        <w:t xml:space="preserve"> </w:t>
      </w:r>
      <w:r>
        <w:rPr>
          <w:rFonts w:ascii="仿宋" w:eastAsia="仿宋" w:hAnsi="仿宋" w:cs="仿宋" w:hint="eastAsia"/>
          <w:sz w:val="32"/>
          <w:szCs w:val="32"/>
        </w:rPr>
        <w:t>，或市区统一</w:t>
      </w:r>
      <w:r>
        <w:rPr>
          <w:rFonts w:ascii="仿宋" w:eastAsia="仿宋" w:hAnsi="仿宋" w:cs="仿宋" w:hint="eastAsia"/>
          <w:sz w:val="32"/>
          <w:szCs w:val="32"/>
        </w:rPr>
        <w:t xml:space="preserve"> </w:t>
      </w:r>
      <w:r>
        <w:rPr>
          <w:rFonts w:ascii="仿宋" w:eastAsia="仿宋" w:hAnsi="仿宋" w:cs="仿宋" w:hint="eastAsia"/>
          <w:sz w:val="32"/>
          <w:szCs w:val="32"/>
        </w:rPr>
        <w:t>命题考试</w:t>
      </w:r>
      <w:r>
        <w:rPr>
          <w:rFonts w:ascii="仿宋" w:eastAsia="仿宋" w:hAnsi="仿宋" w:cs="仿宋" w:hint="eastAsia"/>
          <w:sz w:val="32"/>
          <w:szCs w:val="32"/>
        </w:rPr>
        <w:t xml:space="preserve"> </w:t>
      </w:r>
      <w:r>
        <w:rPr>
          <w:rFonts w:ascii="仿宋" w:eastAsia="仿宋" w:hAnsi="仿宋" w:cs="仿宋" w:hint="eastAsia"/>
          <w:sz w:val="32"/>
          <w:szCs w:val="32"/>
        </w:rPr>
        <w:t>，有的由题库组合成卷，较</w:t>
      </w:r>
      <w:r>
        <w:rPr>
          <w:rFonts w:ascii="仿宋" w:eastAsia="仿宋" w:hAnsi="仿宋" w:cs="仿宋" w:hint="eastAsia"/>
          <w:sz w:val="32"/>
          <w:szCs w:val="32"/>
        </w:rPr>
        <w:t>多是临时组织教师或任课教师凭经验主观命题</w:t>
      </w:r>
      <w:r>
        <w:rPr>
          <w:rFonts w:ascii="仿宋" w:eastAsia="仿宋" w:hAnsi="仿宋" w:cs="仿宋" w:hint="eastAsia"/>
          <w:sz w:val="32"/>
          <w:szCs w:val="32"/>
        </w:rPr>
        <w:t>,</w:t>
      </w:r>
      <w:r>
        <w:rPr>
          <w:rFonts w:ascii="仿宋" w:eastAsia="仿宋" w:hAnsi="仿宋" w:cs="仿宋" w:hint="eastAsia"/>
          <w:sz w:val="32"/>
          <w:szCs w:val="32"/>
        </w:rPr>
        <w:t>无双向细目表</w:t>
      </w:r>
      <w:r>
        <w:rPr>
          <w:rFonts w:ascii="仿宋" w:eastAsia="仿宋" w:hAnsi="仿宋" w:cs="仿宋" w:hint="eastAsia"/>
          <w:sz w:val="32"/>
          <w:szCs w:val="32"/>
        </w:rPr>
        <w:t>,</w:t>
      </w:r>
      <w:r>
        <w:rPr>
          <w:rFonts w:ascii="仿宋" w:eastAsia="仿宋" w:hAnsi="仿宋" w:cs="仿宋" w:hint="eastAsia"/>
          <w:sz w:val="32"/>
          <w:szCs w:val="32"/>
        </w:rPr>
        <w:t>对题库中的题目也不经试测，校正就直接施用，对考试结果不作质量分析，一些基本问题如信度、效度等也无法作科学的回答。</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二</w:t>
      </w:r>
      <w:r>
        <w:rPr>
          <w:rFonts w:ascii="仿宋" w:eastAsia="仿宋" w:hAnsi="仿宋" w:cs="仿宋" w:hint="eastAsia"/>
          <w:sz w:val="32"/>
          <w:szCs w:val="32"/>
        </w:rPr>
        <w:t>)</w:t>
      </w:r>
      <w:r>
        <w:rPr>
          <w:rFonts w:ascii="仿宋" w:eastAsia="仿宋" w:hAnsi="仿宋" w:cs="仿宋" w:hint="eastAsia"/>
          <w:sz w:val="32"/>
          <w:szCs w:val="32"/>
        </w:rPr>
        <w:t>评价内容不全面</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目前小学语文考试</w:t>
      </w:r>
      <w:proofErr w:type="gramStart"/>
      <w:r>
        <w:rPr>
          <w:rFonts w:ascii="仿宋" w:eastAsia="仿宋" w:hAnsi="仿宋" w:cs="仿宋" w:hint="eastAsia"/>
          <w:sz w:val="32"/>
          <w:szCs w:val="32"/>
        </w:rPr>
        <w:t>卷结构</w:t>
      </w:r>
      <w:proofErr w:type="gramEnd"/>
      <w:r>
        <w:rPr>
          <w:rFonts w:ascii="仿宋" w:eastAsia="仿宋" w:hAnsi="仿宋" w:cs="仿宋" w:hint="eastAsia"/>
          <w:sz w:val="32"/>
          <w:szCs w:val="32"/>
        </w:rPr>
        <w:t>有二种。一是由三部分组成</w:t>
      </w:r>
      <w:r>
        <w:rPr>
          <w:rFonts w:ascii="仿宋" w:eastAsia="仿宋" w:hAnsi="仿宋" w:cs="仿宋" w:hint="eastAsia"/>
          <w:sz w:val="32"/>
          <w:szCs w:val="32"/>
        </w:rPr>
        <w:t xml:space="preserve"> :</w:t>
      </w:r>
      <w:r>
        <w:rPr>
          <w:rFonts w:ascii="仿宋" w:eastAsia="仿宋" w:hAnsi="仿宋" w:cs="仿宋" w:hint="eastAsia"/>
          <w:sz w:val="32"/>
          <w:szCs w:val="32"/>
        </w:rPr>
        <w:t>基础知识、阅读分析、作文。二是由单项测试和综合测试两</w:t>
      </w:r>
      <w:r>
        <w:rPr>
          <w:rFonts w:ascii="仿宋" w:eastAsia="仿宋" w:hAnsi="仿宋" w:cs="仿宋" w:hint="eastAsia"/>
          <w:sz w:val="32"/>
          <w:szCs w:val="32"/>
        </w:rPr>
        <w:t xml:space="preserve"> </w:t>
      </w:r>
      <w:r>
        <w:rPr>
          <w:rFonts w:ascii="仿宋" w:eastAsia="仿宋" w:hAnsi="仿宋" w:cs="仿宋" w:hint="eastAsia"/>
          <w:sz w:val="32"/>
          <w:szCs w:val="32"/>
        </w:rPr>
        <w:t>部分组成。这二种结构的试卷都无法反映学生口语交际能力</w:t>
      </w:r>
      <w:r>
        <w:rPr>
          <w:rFonts w:ascii="仿宋" w:eastAsia="仿宋" w:hAnsi="仿宋" w:cs="仿宋" w:hint="eastAsia"/>
          <w:sz w:val="32"/>
          <w:szCs w:val="32"/>
        </w:rPr>
        <w:t>,</w:t>
      </w:r>
      <w:r>
        <w:rPr>
          <w:rFonts w:ascii="仿宋" w:eastAsia="仿宋" w:hAnsi="仿宋" w:cs="仿宋" w:hint="eastAsia"/>
          <w:sz w:val="32"/>
          <w:szCs w:val="32"/>
        </w:rPr>
        <w:t>不能体现现代社会对人际交往之高要求再加上命题作文</w:t>
      </w:r>
      <w:r>
        <w:rPr>
          <w:rFonts w:ascii="仿宋" w:eastAsia="仿宋" w:hAnsi="仿宋" w:cs="仿宋" w:hint="eastAsia"/>
          <w:sz w:val="32"/>
          <w:szCs w:val="32"/>
        </w:rPr>
        <w:t xml:space="preserve"> </w:t>
      </w:r>
      <w:r>
        <w:rPr>
          <w:rFonts w:ascii="仿宋" w:eastAsia="仿宋" w:hAnsi="仿宋" w:cs="仿宋" w:hint="eastAsia"/>
          <w:sz w:val="32"/>
          <w:szCs w:val="32"/>
        </w:rPr>
        <w:t>无法准确真实地反映学生写作能力，使语文评价的可靠性下降。此外</w:t>
      </w:r>
      <w:r>
        <w:rPr>
          <w:rFonts w:ascii="仿宋" w:eastAsia="仿宋" w:hAnsi="仿宋" w:cs="仿宋" w:hint="eastAsia"/>
          <w:sz w:val="32"/>
          <w:szCs w:val="32"/>
        </w:rPr>
        <w:t>,</w:t>
      </w:r>
      <w:r>
        <w:rPr>
          <w:rFonts w:ascii="仿宋" w:eastAsia="仿宋" w:hAnsi="仿宋" w:cs="仿宋" w:hint="eastAsia"/>
          <w:sz w:val="32"/>
          <w:szCs w:val="32"/>
        </w:rPr>
        <w:t>评价内容中有关学生语文学习态度和兴趣、习惯</w:t>
      </w:r>
      <w:r>
        <w:rPr>
          <w:rFonts w:ascii="仿宋" w:eastAsia="仿宋" w:hAnsi="仿宋" w:cs="仿宋" w:hint="eastAsia"/>
          <w:sz w:val="32"/>
          <w:szCs w:val="32"/>
        </w:rPr>
        <w:t xml:space="preserve"> </w:t>
      </w:r>
      <w:r>
        <w:rPr>
          <w:rFonts w:ascii="仿宋" w:eastAsia="仿宋" w:hAnsi="仿宋" w:cs="仿宋" w:hint="eastAsia"/>
          <w:sz w:val="32"/>
          <w:szCs w:val="32"/>
        </w:rPr>
        <w:t>的缺失是一种普遍现象。</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三</w:t>
      </w:r>
      <w:r>
        <w:rPr>
          <w:rFonts w:ascii="仿宋" w:eastAsia="仿宋" w:hAnsi="仿宋" w:cs="仿宋" w:hint="eastAsia"/>
          <w:sz w:val="32"/>
          <w:szCs w:val="32"/>
        </w:rPr>
        <w:t>)</w:t>
      </w:r>
      <w:r>
        <w:rPr>
          <w:rFonts w:ascii="仿宋" w:eastAsia="仿宋" w:hAnsi="仿宋" w:cs="仿宋" w:hint="eastAsia"/>
          <w:sz w:val="32"/>
          <w:szCs w:val="32"/>
        </w:rPr>
        <w:t>试卷编制技术不规范</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小学语文考试卷中常有干扰学生正确答题的技术性问题</w:t>
      </w:r>
      <w:r>
        <w:rPr>
          <w:rFonts w:ascii="仿宋" w:eastAsia="仿宋" w:hAnsi="仿宋" w:cs="仿宋" w:hint="eastAsia"/>
          <w:sz w:val="32"/>
          <w:szCs w:val="32"/>
        </w:rPr>
        <w:t>,</w:t>
      </w:r>
      <w:r>
        <w:rPr>
          <w:rFonts w:ascii="仿宋" w:eastAsia="仿宋" w:hAnsi="仿宋" w:cs="仿宋" w:hint="eastAsia"/>
          <w:sz w:val="32"/>
          <w:szCs w:val="32"/>
        </w:rPr>
        <w:t>包括语法性、知识性错误</w:t>
      </w:r>
      <w:r>
        <w:rPr>
          <w:rFonts w:ascii="仿宋" w:eastAsia="仿宋" w:hAnsi="仿宋" w:cs="仿宋" w:hint="eastAsia"/>
          <w:sz w:val="32"/>
          <w:szCs w:val="32"/>
        </w:rPr>
        <w:t>,</w:t>
      </w:r>
      <w:r>
        <w:rPr>
          <w:rFonts w:ascii="仿宋" w:eastAsia="仿宋" w:hAnsi="仿宋" w:cs="仿宋" w:hint="eastAsia"/>
          <w:sz w:val="32"/>
          <w:szCs w:val="32"/>
        </w:rPr>
        <w:t>导语不明确</w:t>
      </w:r>
      <w:r>
        <w:rPr>
          <w:rFonts w:ascii="仿宋" w:eastAsia="仿宋" w:hAnsi="仿宋" w:cs="仿宋" w:hint="eastAsia"/>
          <w:sz w:val="32"/>
          <w:szCs w:val="32"/>
        </w:rPr>
        <w:t>,</w:t>
      </w:r>
      <w:r>
        <w:rPr>
          <w:rFonts w:ascii="仿宋" w:eastAsia="仿宋" w:hAnsi="仿宋" w:cs="仿宋" w:hint="eastAsia"/>
          <w:sz w:val="32"/>
          <w:szCs w:val="32"/>
        </w:rPr>
        <w:t>各类题型的编制不符合题型要求。如判断题本身蕴含暗示性词语</w:t>
      </w:r>
      <w:r>
        <w:rPr>
          <w:rFonts w:ascii="仿宋" w:eastAsia="仿宋" w:hAnsi="仿宋" w:cs="仿宋" w:hint="eastAsia"/>
          <w:sz w:val="32"/>
          <w:szCs w:val="32"/>
        </w:rPr>
        <w:t>,</w:t>
      </w:r>
      <w:r>
        <w:rPr>
          <w:rFonts w:ascii="仿宋" w:eastAsia="仿宋" w:hAnsi="仿宋" w:cs="仿宋" w:hint="eastAsia"/>
          <w:sz w:val="32"/>
          <w:szCs w:val="32"/>
        </w:rPr>
        <w:t>选择题的选项形式不一致或少干三</w:t>
      </w:r>
      <w:r>
        <w:rPr>
          <w:rFonts w:ascii="仿宋" w:eastAsia="仿宋" w:hAnsi="仿宋" w:cs="仿宋" w:hint="eastAsia"/>
          <w:sz w:val="32"/>
          <w:szCs w:val="32"/>
        </w:rPr>
        <w:lastRenderedPageBreak/>
        <w:t>项</w:t>
      </w:r>
      <w:r>
        <w:rPr>
          <w:rFonts w:ascii="仿宋" w:eastAsia="仿宋" w:hAnsi="仿宋" w:cs="仿宋" w:hint="eastAsia"/>
          <w:sz w:val="32"/>
          <w:szCs w:val="32"/>
        </w:rPr>
        <w:t>,</w:t>
      </w:r>
      <w:proofErr w:type="gramStart"/>
      <w:r>
        <w:rPr>
          <w:rFonts w:ascii="仿宋" w:eastAsia="仿宋" w:hAnsi="仿宋" w:cs="仿宋" w:hint="eastAsia"/>
          <w:sz w:val="32"/>
          <w:szCs w:val="32"/>
        </w:rPr>
        <w:t>埴充题</w:t>
      </w:r>
      <w:proofErr w:type="gramEnd"/>
      <w:r>
        <w:rPr>
          <w:rFonts w:ascii="仿宋" w:eastAsia="仿宋" w:hAnsi="仿宋" w:cs="仿宋" w:hint="eastAsia"/>
          <w:sz w:val="32"/>
          <w:szCs w:val="32"/>
        </w:rPr>
        <w:t>的语境不完整等。</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四</w:t>
      </w:r>
      <w:r>
        <w:rPr>
          <w:rFonts w:ascii="仿宋" w:eastAsia="仿宋" w:hAnsi="仿宋" w:cs="仿宋" w:hint="eastAsia"/>
          <w:sz w:val="32"/>
          <w:szCs w:val="32"/>
        </w:rPr>
        <w:t>)</w:t>
      </w:r>
      <w:r>
        <w:rPr>
          <w:rFonts w:ascii="仿宋" w:eastAsia="仿宋" w:hAnsi="仿宋" w:cs="仿宋" w:hint="eastAsia"/>
          <w:sz w:val="32"/>
          <w:szCs w:val="32"/>
        </w:rPr>
        <w:t>评分和分数解释缺乏客观性</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现行的小学语文评价中</w:t>
      </w:r>
      <w:r>
        <w:rPr>
          <w:rFonts w:ascii="仿宋" w:eastAsia="仿宋" w:hAnsi="仿宋" w:cs="仿宋" w:hint="eastAsia"/>
          <w:sz w:val="32"/>
          <w:szCs w:val="32"/>
        </w:rPr>
        <w:t xml:space="preserve"> </w:t>
      </w:r>
      <w:r>
        <w:rPr>
          <w:rFonts w:ascii="仿宋" w:eastAsia="仿宋" w:hAnsi="仿宋" w:cs="仿宋" w:hint="eastAsia"/>
          <w:sz w:val="32"/>
          <w:szCs w:val="32"/>
        </w:rPr>
        <w:t>，尤其是一些学校自编考题中评分标准有误时有发生。同时</w:t>
      </w:r>
      <w:r>
        <w:rPr>
          <w:rFonts w:ascii="仿宋" w:eastAsia="仿宋" w:hAnsi="仿宋" w:cs="仿宋" w:hint="eastAsia"/>
          <w:sz w:val="32"/>
          <w:szCs w:val="32"/>
        </w:rPr>
        <w:t>,</w:t>
      </w:r>
      <w:r>
        <w:rPr>
          <w:rFonts w:ascii="仿宋" w:eastAsia="仿宋" w:hAnsi="仿宋" w:cs="仿宋" w:hint="eastAsia"/>
          <w:sz w:val="32"/>
          <w:szCs w:val="32"/>
        </w:rPr>
        <w:t>对评价结果即分数的意义的认</w:t>
      </w:r>
      <w:r>
        <w:rPr>
          <w:rFonts w:ascii="仿宋" w:eastAsia="仿宋" w:hAnsi="仿宋" w:cs="仿宋" w:hint="eastAsia"/>
          <w:sz w:val="32"/>
          <w:szCs w:val="32"/>
        </w:rPr>
        <w:t xml:space="preserve"> </w:t>
      </w:r>
      <w:r>
        <w:rPr>
          <w:rFonts w:ascii="仿宋" w:eastAsia="仿宋" w:hAnsi="仿宋" w:cs="仿宋" w:hint="eastAsia"/>
          <w:sz w:val="32"/>
          <w:szCs w:val="32"/>
        </w:rPr>
        <w:t>识也存在偏差。考试分数是对学生进行评价的量化指标。语文评价从内容来看有不同层次</w:t>
      </w:r>
      <w:r>
        <w:rPr>
          <w:rFonts w:ascii="仿宋" w:eastAsia="仿宋" w:hAnsi="仿宋" w:cs="仿宋" w:hint="eastAsia"/>
          <w:sz w:val="32"/>
          <w:szCs w:val="32"/>
        </w:rPr>
        <w:t>,</w:t>
      </w:r>
      <w:r>
        <w:rPr>
          <w:rFonts w:ascii="仿宋" w:eastAsia="仿宋" w:hAnsi="仿宋" w:cs="仿宋" w:hint="eastAsia"/>
          <w:sz w:val="32"/>
          <w:szCs w:val="32"/>
        </w:rPr>
        <w:t>如有考知识的内容</w:t>
      </w:r>
      <w:r>
        <w:rPr>
          <w:rFonts w:ascii="仿宋" w:eastAsia="仿宋" w:hAnsi="仿宋" w:cs="仿宋" w:hint="eastAsia"/>
          <w:sz w:val="32"/>
          <w:szCs w:val="32"/>
        </w:rPr>
        <w:t>,</w:t>
      </w:r>
      <w:r>
        <w:rPr>
          <w:rFonts w:ascii="仿宋" w:eastAsia="仿宋" w:hAnsi="仿宋" w:cs="仿宋" w:hint="eastAsia"/>
          <w:sz w:val="32"/>
          <w:szCs w:val="32"/>
        </w:rPr>
        <w:t>有测</w:t>
      </w:r>
      <w:r>
        <w:rPr>
          <w:rFonts w:ascii="仿宋" w:eastAsia="仿宋" w:hAnsi="仿宋" w:cs="仿宋" w:hint="eastAsia"/>
          <w:sz w:val="32"/>
          <w:szCs w:val="32"/>
        </w:rPr>
        <w:t xml:space="preserve"> </w:t>
      </w:r>
      <w:proofErr w:type="gramStart"/>
      <w:r>
        <w:rPr>
          <w:rFonts w:ascii="仿宋" w:eastAsia="仿宋" w:hAnsi="仿宋" w:cs="仿宋" w:hint="eastAsia"/>
          <w:sz w:val="32"/>
          <w:szCs w:val="32"/>
        </w:rPr>
        <w:t>试能力</w:t>
      </w:r>
      <w:proofErr w:type="gramEnd"/>
      <w:r>
        <w:rPr>
          <w:rFonts w:ascii="仿宋" w:eastAsia="仿宋" w:hAnsi="仿宋" w:cs="仿宋" w:hint="eastAsia"/>
          <w:sz w:val="32"/>
          <w:szCs w:val="32"/>
        </w:rPr>
        <w:t>的内容</w:t>
      </w:r>
      <w:r>
        <w:rPr>
          <w:rFonts w:ascii="仿宋" w:eastAsia="仿宋" w:hAnsi="仿宋" w:cs="仿宋" w:hint="eastAsia"/>
          <w:sz w:val="32"/>
          <w:szCs w:val="32"/>
        </w:rPr>
        <w:t xml:space="preserve"> </w:t>
      </w:r>
      <w:r>
        <w:rPr>
          <w:rFonts w:ascii="仿宋" w:eastAsia="仿宋" w:hAnsi="仿宋" w:cs="仿宋" w:hint="eastAsia"/>
          <w:sz w:val="32"/>
          <w:szCs w:val="32"/>
        </w:rPr>
        <w:t>，因此分数是各层次内容的综合代表值。但是每一次评价不可能兼顾每一种知识、每</w:t>
      </w:r>
    </w:p>
    <w:p w:rsidR="00FC3F19" w:rsidRDefault="00503C74">
      <w:pPr>
        <w:rPr>
          <w:rFonts w:ascii="仿宋" w:eastAsia="仿宋" w:hAnsi="仿宋" w:cs="仿宋"/>
          <w:sz w:val="32"/>
          <w:szCs w:val="32"/>
        </w:rPr>
      </w:pPr>
      <w:r>
        <w:rPr>
          <w:rFonts w:ascii="仿宋" w:eastAsia="仿宋" w:hAnsi="仿宋" w:cs="仿宋" w:hint="eastAsia"/>
          <w:sz w:val="32"/>
          <w:szCs w:val="32"/>
        </w:rPr>
        <w:t>一种能力水平能面面</w:t>
      </w:r>
      <w:r>
        <w:rPr>
          <w:rFonts w:ascii="仿宋" w:eastAsia="仿宋" w:hAnsi="仿宋" w:cs="仿宋" w:hint="eastAsia"/>
          <w:sz w:val="32"/>
          <w:szCs w:val="32"/>
        </w:rPr>
        <w:t xml:space="preserve"> </w:t>
      </w:r>
      <w:r>
        <w:rPr>
          <w:rFonts w:ascii="仿宋" w:eastAsia="仿宋" w:hAnsi="仿宋" w:cs="仿宋" w:hint="eastAsia"/>
          <w:sz w:val="32"/>
          <w:szCs w:val="32"/>
        </w:rPr>
        <w:t>俱到</w:t>
      </w:r>
      <w:r>
        <w:rPr>
          <w:rFonts w:ascii="仿宋" w:eastAsia="仿宋" w:hAnsi="仿宋" w:cs="仿宋" w:hint="eastAsia"/>
          <w:sz w:val="32"/>
          <w:szCs w:val="32"/>
        </w:rPr>
        <w:t>,</w:t>
      </w:r>
      <w:r>
        <w:rPr>
          <w:rFonts w:ascii="仿宋" w:eastAsia="仿宋" w:hAnsi="仿宋" w:cs="仿宋" w:hint="eastAsia"/>
          <w:sz w:val="32"/>
          <w:szCs w:val="32"/>
        </w:rPr>
        <w:t>所以一次评价的分数并不能完全反映学生语文学习的整体水平。</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目前</w:t>
      </w:r>
      <w:r>
        <w:rPr>
          <w:rFonts w:ascii="仿宋" w:eastAsia="仿宋" w:hAnsi="仿宋" w:cs="仿宋" w:hint="eastAsia"/>
          <w:sz w:val="32"/>
          <w:szCs w:val="32"/>
        </w:rPr>
        <w:t>,</w:t>
      </w:r>
      <w:r>
        <w:rPr>
          <w:rFonts w:ascii="仿宋" w:eastAsia="仿宋" w:hAnsi="仿宋" w:cs="仿宋" w:hint="eastAsia"/>
          <w:sz w:val="32"/>
          <w:szCs w:val="32"/>
        </w:rPr>
        <w:t>对评价结果的认识和应用存在的问题有</w:t>
      </w:r>
      <w:r>
        <w:rPr>
          <w:rFonts w:ascii="仿宋" w:eastAsia="仿宋" w:hAnsi="仿宋" w:cs="仿宋" w:hint="eastAsia"/>
          <w:sz w:val="32"/>
          <w:szCs w:val="32"/>
        </w:rPr>
        <w:t>:</w:t>
      </w:r>
      <w:r>
        <w:rPr>
          <w:rFonts w:ascii="仿宋" w:eastAsia="仿宋" w:hAnsi="仿宋" w:cs="仿宋" w:hint="eastAsia"/>
          <w:sz w:val="32"/>
          <w:szCs w:val="32"/>
        </w:rPr>
        <w:t>一是认为语文分数绝对地代表了学生对语文知识的掌握程度反映了他们口语交际、读、写技能水平和智力发展水平，也就是把考试分数价值绝对化</w:t>
      </w:r>
      <w:r>
        <w:rPr>
          <w:rFonts w:ascii="仿宋" w:eastAsia="仿宋" w:hAnsi="仿宋" w:cs="仿宋" w:hint="eastAsia"/>
          <w:sz w:val="32"/>
          <w:szCs w:val="32"/>
        </w:rPr>
        <w:t>;</w:t>
      </w:r>
      <w:r>
        <w:rPr>
          <w:rFonts w:ascii="仿宋" w:eastAsia="仿宋" w:hAnsi="仿宋" w:cs="仿宋" w:hint="eastAsia"/>
          <w:sz w:val="32"/>
          <w:szCs w:val="32"/>
        </w:rPr>
        <w:t>二是在将分数绝对化的观念驱使</w:t>
      </w:r>
      <w:r>
        <w:rPr>
          <w:rFonts w:ascii="仿宋" w:eastAsia="仿宋" w:hAnsi="仿宋" w:cs="仿宋" w:hint="eastAsia"/>
          <w:sz w:val="32"/>
          <w:szCs w:val="32"/>
        </w:rPr>
        <w:t xml:space="preserve"> </w:t>
      </w:r>
      <w:r>
        <w:rPr>
          <w:rFonts w:ascii="仿宋" w:eastAsia="仿宋" w:hAnsi="仿宋" w:cs="仿宋" w:hint="eastAsia"/>
          <w:sz w:val="32"/>
          <w:szCs w:val="32"/>
        </w:rPr>
        <w:t>下</w:t>
      </w:r>
      <w:r>
        <w:rPr>
          <w:rFonts w:ascii="仿宋" w:eastAsia="仿宋" w:hAnsi="仿宋" w:cs="仿宋" w:hint="eastAsia"/>
          <w:sz w:val="32"/>
          <w:szCs w:val="32"/>
        </w:rPr>
        <w:t>,</w:t>
      </w:r>
      <w:r>
        <w:rPr>
          <w:rFonts w:ascii="仿宋" w:eastAsia="仿宋" w:hAnsi="仿宋" w:cs="仿宋" w:hint="eastAsia"/>
          <w:sz w:val="32"/>
          <w:szCs w:val="32"/>
        </w:rPr>
        <w:t>语文分数成为教师教学和学生学习的目的</w:t>
      </w:r>
      <w:r>
        <w:rPr>
          <w:rFonts w:ascii="仿宋" w:eastAsia="仿宋" w:hAnsi="仿宋" w:cs="仿宋" w:hint="eastAsia"/>
          <w:sz w:val="32"/>
          <w:szCs w:val="32"/>
        </w:rPr>
        <w:t>,</w:t>
      </w:r>
      <w:r>
        <w:rPr>
          <w:rFonts w:ascii="仿宋" w:eastAsia="仿宋" w:hAnsi="仿宋" w:cs="仿宋" w:hint="eastAsia"/>
          <w:sz w:val="32"/>
          <w:szCs w:val="32"/>
        </w:rPr>
        <w:t>追求高分无形中成为小学教育的基本目标</w:t>
      </w:r>
      <w:r>
        <w:rPr>
          <w:rFonts w:ascii="仿宋" w:eastAsia="仿宋" w:hAnsi="仿宋" w:cs="仿宋" w:hint="eastAsia"/>
          <w:sz w:val="32"/>
          <w:szCs w:val="32"/>
        </w:rPr>
        <w:t>;</w:t>
      </w:r>
      <w:r>
        <w:rPr>
          <w:rFonts w:ascii="仿宋" w:eastAsia="仿宋" w:hAnsi="仿宋" w:cs="仿宋" w:hint="eastAsia"/>
          <w:sz w:val="32"/>
          <w:szCs w:val="32"/>
        </w:rPr>
        <w:t>三是不顾具体需要、具体</w:t>
      </w:r>
      <w:r>
        <w:rPr>
          <w:rFonts w:ascii="仿宋" w:eastAsia="仿宋" w:hAnsi="仿宋" w:cs="仿宋" w:hint="eastAsia"/>
          <w:sz w:val="32"/>
          <w:szCs w:val="32"/>
        </w:rPr>
        <w:t xml:space="preserve"> </w:t>
      </w:r>
      <w:r>
        <w:rPr>
          <w:rFonts w:ascii="仿宋" w:eastAsia="仿宋" w:hAnsi="仿宋" w:cs="仿宋" w:hint="eastAsia"/>
          <w:sz w:val="32"/>
          <w:szCs w:val="32"/>
        </w:rPr>
        <w:t>条件</w:t>
      </w:r>
      <w:r>
        <w:rPr>
          <w:rFonts w:ascii="仿宋" w:eastAsia="仿宋" w:hAnsi="仿宋" w:cs="仿宋" w:hint="eastAsia"/>
          <w:sz w:val="32"/>
          <w:szCs w:val="32"/>
        </w:rPr>
        <w:t>,</w:t>
      </w:r>
      <w:r>
        <w:rPr>
          <w:rFonts w:ascii="仿宋" w:eastAsia="仿宋" w:hAnsi="仿宋" w:cs="仿宋" w:hint="eastAsia"/>
          <w:sz w:val="32"/>
          <w:szCs w:val="32"/>
        </w:rPr>
        <w:t>任意扩大语文分数的应用范围</w:t>
      </w:r>
      <w:r>
        <w:rPr>
          <w:rFonts w:ascii="仿宋" w:eastAsia="仿宋" w:hAnsi="仿宋" w:cs="仿宋" w:hint="eastAsia"/>
          <w:sz w:val="32"/>
          <w:szCs w:val="32"/>
        </w:rPr>
        <w:t>,</w:t>
      </w:r>
      <w:r>
        <w:rPr>
          <w:rFonts w:ascii="仿宋" w:eastAsia="仿宋" w:hAnsi="仿宋" w:cs="仿宋" w:hint="eastAsia"/>
          <w:sz w:val="32"/>
          <w:szCs w:val="32"/>
        </w:rPr>
        <w:t>造成分数的滥</w:t>
      </w:r>
      <w:r>
        <w:rPr>
          <w:rFonts w:ascii="仿宋" w:eastAsia="仿宋" w:hAnsi="仿宋" w:cs="仿宋" w:hint="eastAsia"/>
          <w:sz w:val="32"/>
          <w:szCs w:val="32"/>
        </w:rPr>
        <w:t>用</w:t>
      </w:r>
      <w:r>
        <w:rPr>
          <w:rFonts w:ascii="仿宋" w:eastAsia="仿宋" w:hAnsi="仿宋" w:cs="仿宋" w:hint="eastAsia"/>
          <w:sz w:val="32"/>
          <w:szCs w:val="32"/>
        </w:rPr>
        <w:t>,</w:t>
      </w:r>
      <w:r>
        <w:rPr>
          <w:rFonts w:ascii="仿宋" w:eastAsia="仿宋" w:hAnsi="仿宋" w:cs="仿宋" w:hint="eastAsia"/>
          <w:sz w:val="32"/>
          <w:szCs w:val="32"/>
        </w:rPr>
        <w:t>产生消极后果</w:t>
      </w:r>
      <w:r>
        <w:rPr>
          <w:rFonts w:ascii="仿宋" w:eastAsia="仿宋" w:hAnsi="仿宋" w:cs="仿宋" w:hint="eastAsia"/>
          <w:sz w:val="32"/>
          <w:szCs w:val="32"/>
        </w:rPr>
        <w:t>;</w:t>
      </w:r>
      <w:r>
        <w:rPr>
          <w:rFonts w:ascii="仿宋" w:eastAsia="仿宋" w:hAnsi="仿宋" w:cs="仿宋" w:hint="eastAsia"/>
          <w:sz w:val="32"/>
          <w:szCs w:val="32"/>
        </w:rPr>
        <w:t>四是评价结果的利用率低。在评定学生语文</w:t>
      </w:r>
      <w:r>
        <w:rPr>
          <w:rFonts w:ascii="仿宋" w:eastAsia="仿宋" w:hAnsi="仿宋" w:cs="仿宋" w:hint="eastAsia"/>
          <w:sz w:val="32"/>
          <w:szCs w:val="32"/>
        </w:rPr>
        <w:t xml:space="preserve"> </w:t>
      </w:r>
      <w:r>
        <w:rPr>
          <w:rFonts w:ascii="仿宋" w:eastAsia="仿宋" w:hAnsi="仿宋" w:cs="仿宋" w:hint="eastAsia"/>
          <w:sz w:val="32"/>
          <w:szCs w:val="32"/>
        </w:rPr>
        <w:t>学习成绩和教师教学效果中</w:t>
      </w:r>
      <w:r>
        <w:rPr>
          <w:rFonts w:ascii="仿宋" w:eastAsia="仿宋" w:hAnsi="仿宋" w:cs="仿宋" w:hint="eastAsia"/>
          <w:sz w:val="32"/>
          <w:szCs w:val="32"/>
        </w:rPr>
        <w:t>,</w:t>
      </w:r>
      <w:r>
        <w:rPr>
          <w:rFonts w:ascii="仿宋" w:eastAsia="仿宋" w:hAnsi="仿宋" w:cs="仿宋" w:hint="eastAsia"/>
          <w:sz w:val="32"/>
          <w:szCs w:val="32"/>
        </w:rPr>
        <w:t>往往容易只看重一次评价的结果</w:t>
      </w:r>
      <w:r>
        <w:rPr>
          <w:rFonts w:ascii="仿宋" w:eastAsia="仿宋" w:hAnsi="仿宋" w:cs="仿宋" w:hint="eastAsia"/>
          <w:sz w:val="32"/>
          <w:szCs w:val="32"/>
        </w:rPr>
        <w:t>,</w:t>
      </w:r>
      <w:r>
        <w:rPr>
          <w:rFonts w:ascii="仿宋" w:eastAsia="仿宋" w:hAnsi="仿宋" w:cs="仿宋" w:hint="eastAsia"/>
          <w:sz w:val="32"/>
          <w:szCs w:val="32"/>
        </w:rPr>
        <w:t>而忽略对以前评价结果的利用。</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二、请举例说明语文教学评价的原则。</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全面性原则，过程性原则，个别差异性原则，多主体参与原则，定性评价与定量评价相结合的原则。</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导向性原则</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课堂教学评价标准应有明确的导向性，通过评价使评价对象的思想和行为不断地</w:t>
      </w:r>
      <w:proofErr w:type="gramStart"/>
      <w:r>
        <w:rPr>
          <w:rFonts w:ascii="仿宋" w:eastAsia="仿宋" w:hAnsi="仿宋" w:cs="仿宋" w:hint="eastAsia"/>
          <w:sz w:val="32"/>
          <w:szCs w:val="32"/>
        </w:rPr>
        <w:t>向评价</w:t>
      </w:r>
      <w:proofErr w:type="gramEnd"/>
      <w:r>
        <w:rPr>
          <w:rFonts w:ascii="仿宋" w:eastAsia="仿宋" w:hAnsi="仿宋" w:cs="仿宋" w:hint="eastAsia"/>
          <w:sz w:val="32"/>
          <w:szCs w:val="32"/>
        </w:rPr>
        <w:t>标准章拢。课堂教学评价标准的导向性主要体现在两个方面</w:t>
      </w:r>
      <w:r>
        <w:rPr>
          <w:rFonts w:ascii="仿宋" w:eastAsia="仿宋" w:hAnsi="仿宋" w:cs="仿宋" w:hint="eastAsia"/>
          <w:sz w:val="32"/>
          <w:szCs w:val="32"/>
        </w:rPr>
        <w:t>:</w:t>
      </w:r>
      <w:r>
        <w:rPr>
          <w:rFonts w:ascii="仿宋" w:eastAsia="仿宋" w:hAnsi="仿宋" w:cs="仿宋" w:hint="eastAsia"/>
          <w:sz w:val="32"/>
          <w:szCs w:val="32"/>
        </w:rPr>
        <w:t>一是课堂教学评价标准应体现当前教育发展的趋势，应体现全面和谐发展的培养目标，即培养具有良好品格、</w:t>
      </w:r>
      <w:r>
        <w:rPr>
          <w:rFonts w:ascii="仿宋" w:eastAsia="仿宋" w:hAnsi="仿宋" w:cs="仿宋" w:hint="eastAsia"/>
          <w:sz w:val="32"/>
          <w:szCs w:val="32"/>
        </w:rPr>
        <w:t>实践能力和创新精神，较强的适应社会的能力的人。二是课堂教学评价标准应体现现代教学观</w:t>
      </w:r>
      <w:r>
        <w:rPr>
          <w:rFonts w:ascii="仿宋" w:eastAsia="仿宋" w:hAnsi="仿宋" w:cs="仿宋" w:hint="eastAsia"/>
          <w:sz w:val="32"/>
          <w:szCs w:val="32"/>
        </w:rPr>
        <w:t>:</w:t>
      </w:r>
      <w:r>
        <w:rPr>
          <w:rFonts w:ascii="仿宋" w:eastAsia="仿宋" w:hAnsi="仿宋" w:cs="仿宋" w:hint="eastAsia"/>
          <w:sz w:val="32"/>
          <w:szCs w:val="32"/>
        </w:rPr>
        <w:t>以学生个性发展为本的发展观</w:t>
      </w:r>
      <w:r>
        <w:rPr>
          <w:rFonts w:ascii="仿宋" w:eastAsia="仿宋" w:hAnsi="仿宋" w:cs="仿宋" w:hint="eastAsia"/>
          <w:sz w:val="32"/>
          <w:szCs w:val="32"/>
        </w:rPr>
        <w:t>;</w:t>
      </w:r>
      <w:r>
        <w:rPr>
          <w:rFonts w:ascii="仿宋" w:eastAsia="仿宋" w:hAnsi="仿宋" w:cs="仿宋" w:hint="eastAsia"/>
          <w:sz w:val="32"/>
          <w:szCs w:val="32"/>
        </w:rPr>
        <w:t>在教学过程中重视活动和交往的观念</w:t>
      </w:r>
      <w:r>
        <w:rPr>
          <w:rFonts w:ascii="仿宋" w:eastAsia="仿宋" w:hAnsi="仿宋" w:cs="仿宋" w:hint="eastAsia"/>
          <w:sz w:val="32"/>
          <w:szCs w:val="32"/>
        </w:rPr>
        <w:t>;</w:t>
      </w:r>
      <w:r>
        <w:rPr>
          <w:rFonts w:ascii="仿宋" w:eastAsia="仿宋" w:hAnsi="仿宋" w:cs="仿宋" w:hint="eastAsia"/>
          <w:sz w:val="32"/>
          <w:szCs w:val="32"/>
        </w:rPr>
        <w:t>尊重学生个性独特性的差异观等。</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有效性原则</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课堂教学评价的有效性在很大程度上取决</w:t>
      </w:r>
      <w:proofErr w:type="gramStart"/>
      <w:r>
        <w:rPr>
          <w:rFonts w:ascii="仿宋" w:eastAsia="仿宋" w:hAnsi="仿宋" w:cs="仿宋" w:hint="eastAsia"/>
          <w:sz w:val="32"/>
          <w:szCs w:val="32"/>
        </w:rPr>
        <w:t>干评价</w:t>
      </w:r>
      <w:proofErr w:type="gramEnd"/>
      <w:r>
        <w:rPr>
          <w:rFonts w:ascii="仿宋" w:eastAsia="仿宋" w:hAnsi="仿宋" w:cs="仿宋" w:hint="eastAsia"/>
          <w:sz w:val="32"/>
          <w:szCs w:val="32"/>
        </w:rPr>
        <w:t>标准的有效性。评价的有效性使评价活动得以顺利进行的基本要求。课堂教学评价标准的有效性就是指所确立的标准符合课堂教学的特点，能够体现现代课堂教学的内在要求，并为从事具体课堂教学的人员所认可。因此，课堂教学评价标准的有效性应做到</w:t>
      </w:r>
      <w:r>
        <w:rPr>
          <w:rFonts w:ascii="仿宋" w:eastAsia="仿宋" w:hAnsi="仿宋" w:cs="仿宋" w:hint="eastAsia"/>
          <w:sz w:val="32"/>
          <w:szCs w:val="32"/>
        </w:rPr>
        <w:t>:</w:t>
      </w:r>
      <w:r>
        <w:rPr>
          <w:rFonts w:ascii="仿宋" w:eastAsia="仿宋" w:hAnsi="仿宋" w:cs="仿宋" w:hint="eastAsia"/>
          <w:sz w:val="32"/>
          <w:szCs w:val="32"/>
        </w:rPr>
        <w:t>一应反映既定的教学目的</w:t>
      </w:r>
      <w:r>
        <w:rPr>
          <w:rFonts w:ascii="仿宋" w:eastAsia="仿宋" w:hAnsi="仿宋" w:cs="仿宋" w:hint="eastAsia"/>
          <w:sz w:val="32"/>
          <w:szCs w:val="32"/>
        </w:rPr>
        <w:t>:</w:t>
      </w:r>
      <w:r>
        <w:rPr>
          <w:rFonts w:ascii="仿宋" w:eastAsia="仿宋" w:hAnsi="仿宋" w:cs="仿宋" w:hint="eastAsia"/>
          <w:sz w:val="32"/>
          <w:szCs w:val="32"/>
        </w:rPr>
        <w:t>二应体现课堂教学内在的规律</w:t>
      </w:r>
      <w:r>
        <w:rPr>
          <w:rFonts w:ascii="仿宋" w:eastAsia="仿宋" w:hAnsi="仿宋" w:cs="仿宋" w:hint="eastAsia"/>
          <w:sz w:val="32"/>
          <w:szCs w:val="32"/>
        </w:rPr>
        <w:t>，三应体现课堂教学自身丰富多样的个性，使课堂教学焕发生命活力。</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开放性原则</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课堂教学本身是一个很复杂的系统，具有极为丰富的内涵，对课堂教学进行评价不可能用一个整齐划一的标准来框定教师和学生的行为，一个标准不可能涵盖众多复杂的教学行为，因此现代课堂教学评价标准应该具有开放性。这样不仅为评价者在评价过程中具体掌握标准留有一定的余地，具体情况具体分析，更为重要的是它应为教师和学生留有广阔的创造空间。</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lastRenderedPageBreak/>
        <w:t>4.</w:t>
      </w:r>
      <w:r>
        <w:rPr>
          <w:rFonts w:ascii="仿宋" w:eastAsia="仿宋" w:hAnsi="仿宋" w:cs="仿宋" w:hint="eastAsia"/>
          <w:sz w:val="32"/>
          <w:szCs w:val="32"/>
        </w:rPr>
        <w:t>可行性原则</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课堂教学评价标准应满足当前社会的迫切要求，符合当前教育改革的发展趋势</w:t>
      </w:r>
      <w:r>
        <w:rPr>
          <w:rFonts w:ascii="仿宋" w:eastAsia="仿宋" w:hAnsi="仿宋" w:cs="仿宋" w:hint="eastAsia"/>
          <w:sz w:val="32"/>
          <w:szCs w:val="32"/>
        </w:rPr>
        <w:t>;</w:t>
      </w:r>
      <w:r>
        <w:rPr>
          <w:rFonts w:ascii="仿宋" w:eastAsia="仿宋" w:hAnsi="仿宋" w:cs="仿宋" w:hint="eastAsia"/>
          <w:sz w:val="32"/>
          <w:szCs w:val="32"/>
        </w:rPr>
        <w:t>同时还应具有可操作性，尤</w:t>
      </w:r>
      <w:r>
        <w:rPr>
          <w:rFonts w:ascii="仿宋" w:eastAsia="仿宋" w:hAnsi="仿宋" w:cs="仿宋" w:hint="eastAsia"/>
          <w:sz w:val="32"/>
          <w:szCs w:val="32"/>
        </w:rPr>
        <w:t>其是新的课堂教学评价的对象更多的人的精神状态和心理变化，评价</w:t>
      </w:r>
      <w:proofErr w:type="gramStart"/>
      <w:r>
        <w:rPr>
          <w:rFonts w:ascii="仿宋" w:eastAsia="仿宋" w:hAnsi="仿宋" w:cs="仿宋" w:hint="eastAsia"/>
          <w:sz w:val="32"/>
          <w:szCs w:val="32"/>
        </w:rPr>
        <w:t>标准呈内隐</w:t>
      </w:r>
      <w:proofErr w:type="gramEnd"/>
      <w:r>
        <w:rPr>
          <w:rFonts w:ascii="仿宋" w:eastAsia="仿宋" w:hAnsi="仿宋" w:cs="仿宋" w:hint="eastAsia"/>
          <w:sz w:val="32"/>
          <w:szCs w:val="32"/>
        </w:rPr>
        <w:t>状态，因此评价的可操作性就显得特别重，否则再好的评价标准也得不到真正的实施。</w:t>
      </w:r>
    </w:p>
    <w:p w:rsidR="00FC3F19" w:rsidRDefault="00503C74" w:rsidP="00B31E72">
      <w:pPr>
        <w:pStyle w:val="a0"/>
        <w:spacing w:line="460" w:lineRule="exact"/>
        <w:ind w:firstLine="613"/>
        <w:rPr>
          <w:rFonts w:ascii="华文楷体" w:eastAsia="华文楷体" w:hAnsi="华文楷体" w:cs="华文楷体"/>
          <w:b/>
          <w:bCs/>
          <w:color w:val="000000" w:themeColor="text1"/>
          <w:sz w:val="32"/>
          <w:szCs w:val="32"/>
        </w:rPr>
      </w:pPr>
      <w:r>
        <w:rPr>
          <w:rFonts w:ascii="华文楷体" w:eastAsia="华文楷体" w:hAnsi="华文楷体" w:cs="华文楷体" w:hint="eastAsia"/>
          <w:b/>
          <w:bCs/>
          <w:color w:val="000000" w:themeColor="text1"/>
          <w:sz w:val="32"/>
          <w:szCs w:val="32"/>
        </w:rPr>
        <w:t>三、如何理解语文教学评价的发展性功能</w:t>
      </w:r>
      <w:r>
        <w:rPr>
          <w:rFonts w:ascii="华文楷体" w:eastAsia="华文楷体" w:hAnsi="华文楷体" w:cs="华文楷体" w:hint="eastAsia"/>
          <w:b/>
          <w:bCs/>
          <w:color w:val="000000" w:themeColor="text1"/>
          <w:sz w:val="32"/>
          <w:szCs w:val="32"/>
        </w:rPr>
        <w:t>?</w:t>
      </w:r>
      <w:r>
        <w:rPr>
          <w:rFonts w:ascii="华文楷体" w:eastAsia="华文楷体" w:hAnsi="华文楷体" w:cs="华文楷体" w:hint="eastAsia"/>
          <w:b/>
          <w:bCs/>
          <w:color w:val="000000" w:themeColor="text1"/>
          <w:sz w:val="32"/>
          <w:szCs w:val="32"/>
        </w:rPr>
        <w:t>举例论述怎样才能真正发挥语文教学评价的发展性功能？</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语文教学评价的发展性功能认为语文教学评价的有效内涵和意义，在于更好地促进学生语文学习的发展，这是新的语文课程评价观所凸显的价值取向。</w:t>
      </w:r>
    </w:p>
    <w:p w:rsidR="00FC3F19" w:rsidRDefault="00503C74">
      <w:pPr>
        <w:ind w:firstLineChars="200" w:firstLine="612"/>
        <w:rPr>
          <w:rFonts w:ascii="仿宋" w:eastAsia="仿宋" w:hAnsi="仿宋" w:cs="仿宋"/>
          <w:sz w:val="32"/>
          <w:szCs w:val="32"/>
        </w:rPr>
      </w:pPr>
      <w:r>
        <w:rPr>
          <w:rFonts w:ascii="仿宋" w:eastAsia="仿宋" w:hAnsi="仿宋" w:cs="仿宋" w:hint="eastAsia"/>
          <w:sz w:val="32"/>
          <w:szCs w:val="32"/>
        </w:rPr>
        <w:t>要真正发挥教学评价的发展性功能</w:t>
      </w:r>
      <w:r>
        <w:rPr>
          <w:rFonts w:ascii="仿宋" w:eastAsia="仿宋" w:hAnsi="仿宋" w:cs="仿宋" w:hint="eastAsia"/>
          <w:sz w:val="32"/>
          <w:szCs w:val="32"/>
        </w:rPr>
        <w:t>,</w:t>
      </w:r>
      <w:r>
        <w:rPr>
          <w:rFonts w:ascii="仿宋" w:eastAsia="仿宋" w:hAnsi="仿宋" w:cs="仿宋" w:hint="eastAsia"/>
          <w:sz w:val="32"/>
          <w:szCs w:val="32"/>
        </w:rPr>
        <w:t>首先应坚持教学评价的目的不仅是为了考察学生达到语文学习目标的程度</w:t>
      </w:r>
      <w:r>
        <w:rPr>
          <w:rFonts w:ascii="仿宋" w:eastAsia="仿宋" w:hAnsi="仿宋" w:cs="仿宋" w:hint="eastAsia"/>
          <w:sz w:val="32"/>
          <w:szCs w:val="32"/>
        </w:rPr>
        <w:t>,</w:t>
      </w:r>
      <w:r>
        <w:rPr>
          <w:rFonts w:ascii="仿宋" w:eastAsia="仿宋" w:hAnsi="仿宋" w:cs="仿宋" w:hint="eastAsia"/>
          <w:sz w:val="32"/>
          <w:szCs w:val="32"/>
        </w:rPr>
        <w:t>而且更是为了检验和改进学生的语文学习和教师</w:t>
      </w:r>
      <w:r>
        <w:rPr>
          <w:rFonts w:ascii="仿宋" w:eastAsia="仿宋" w:hAnsi="仿宋" w:cs="仿宋" w:hint="eastAsia"/>
          <w:sz w:val="32"/>
          <w:szCs w:val="32"/>
        </w:rPr>
        <w:t>的教学</w:t>
      </w:r>
      <w:r>
        <w:rPr>
          <w:rFonts w:ascii="仿宋" w:eastAsia="仿宋" w:hAnsi="仿宋" w:cs="仿宋" w:hint="eastAsia"/>
          <w:sz w:val="32"/>
          <w:szCs w:val="32"/>
        </w:rPr>
        <w:t>,</w:t>
      </w:r>
      <w:r>
        <w:rPr>
          <w:rFonts w:ascii="仿宋" w:eastAsia="仿宋" w:hAnsi="仿宋" w:cs="仿宋" w:hint="eastAsia"/>
          <w:sz w:val="32"/>
          <w:szCs w:val="32"/>
        </w:rPr>
        <w:t>改善课程设计</w:t>
      </w:r>
      <w:r>
        <w:rPr>
          <w:rFonts w:ascii="仿宋" w:eastAsia="仿宋" w:hAnsi="仿宋" w:cs="仿宋" w:hint="eastAsia"/>
          <w:sz w:val="32"/>
          <w:szCs w:val="32"/>
        </w:rPr>
        <w:t>,</w:t>
      </w:r>
      <w:r>
        <w:rPr>
          <w:rFonts w:ascii="仿宋" w:eastAsia="仿宋" w:hAnsi="仿宋" w:cs="仿宋" w:hint="eastAsia"/>
          <w:sz w:val="32"/>
          <w:szCs w:val="32"/>
        </w:rPr>
        <w:t>完善教学过程</w:t>
      </w:r>
      <w:r>
        <w:rPr>
          <w:rFonts w:ascii="仿宋" w:eastAsia="仿宋" w:hAnsi="仿宋" w:cs="仿宋" w:hint="eastAsia"/>
          <w:sz w:val="32"/>
          <w:szCs w:val="32"/>
        </w:rPr>
        <w:t>,</w:t>
      </w:r>
      <w:r>
        <w:rPr>
          <w:rFonts w:ascii="仿宋" w:eastAsia="仿宋" w:hAnsi="仿宋" w:cs="仿宋" w:hint="eastAsia"/>
          <w:sz w:val="32"/>
          <w:szCs w:val="32"/>
        </w:rPr>
        <w:t>从而有效促进学生的发展。第二</w:t>
      </w:r>
      <w:r>
        <w:rPr>
          <w:rFonts w:ascii="仿宋" w:eastAsia="仿宋" w:hAnsi="仿宋" w:cs="仿宋" w:hint="eastAsia"/>
          <w:sz w:val="32"/>
          <w:szCs w:val="32"/>
        </w:rPr>
        <w:t>,</w:t>
      </w:r>
      <w:r>
        <w:rPr>
          <w:rFonts w:ascii="仿宋" w:eastAsia="仿宋" w:hAnsi="仿宋" w:cs="仿宋" w:hint="eastAsia"/>
          <w:sz w:val="32"/>
          <w:szCs w:val="32"/>
        </w:rPr>
        <w:t>从评价内容和评价领域突出语文教学评价的整体性和综合性。第三</w:t>
      </w:r>
      <w:r>
        <w:rPr>
          <w:rFonts w:ascii="仿宋" w:eastAsia="仿宋" w:hAnsi="仿宋" w:cs="仿宋" w:hint="eastAsia"/>
          <w:sz w:val="32"/>
          <w:szCs w:val="32"/>
        </w:rPr>
        <w:t>,</w:t>
      </w:r>
      <w:r>
        <w:rPr>
          <w:rFonts w:ascii="仿宋" w:eastAsia="仿宋" w:hAnsi="仿宋" w:cs="仿宋" w:hint="eastAsia"/>
          <w:sz w:val="32"/>
          <w:szCs w:val="32"/>
        </w:rPr>
        <w:t>注重评价手段的多样化和灵活性。第四</w:t>
      </w:r>
      <w:r>
        <w:rPr>
          <w:rFonts w:ascii="仿宋" w:eastAsia="仿宋" w:hAnsi="仿宋" w:cs="仿宋" w:hint="eastAsia"/>
          <w:sz w:val="32"/>
          <w:szCs w:val="32"/>
        </w:rPr>
        <w:t>,</w:t>
      </w:r>
      <w:r>
        <w:rPr>
          <w:rFonts w:ascii="仿宋" w:eastAsia="仿宋" w:hAnsi="仿宋" w:cs="仿宋" w:hint="eastAsia"/>
          <w:sz w:val="32"/>
          <w:szCs w:val="32"/>
        </w:rPr>
        <w:t>关注评价主体</w:t>
      </w:r>
      <w:r>
        <w:rPr>
          <w:rFonts w:ascii="仿宋" w:eastAsia="仿宋" w:hAnsi="仿宋" w:cs="仿宋" w:hint="eastAsia"/>
          <w:sz w:val="32"/>
          <w:szCs w:val="32"/>
        </w:rPr>
        <w:t>,</w:t>
      </w:r>
      <w:r>
        <w:rPr>
          <w:rFonts w:ascii="仿宋" w:eastAsia="仿宋" w:hAnsi="仿宋" w:cs="仿宋" w:hint="eastAsia"/>
          <w:sz w:val="32"/>
          <w:szCs w:val="32"/>
        </w:rPr>
        <w:t>注意教师的评价、学生的自我评价与学生间互相评价相结合</w:t>
      </w:r>
      <w:r>
        <w:rPr>
          <w:rFonts w:ascii="仿宋" w:eastAsia="仿宋" w:hAnsi="仿宋" w:cs="仿宋" w:hint="eastAsia"/>
          <w:sz w:val="32"/>
          <w:szCs w:val="32"/>
        </w:rPr>
        <w:t>,</w:t>
      </w:r>
      <w:r>
        <w:rPr>
          <w:rFonts w:ascii="仿宋" w:eastAsia="仿宋" w:hAnsi="仿宋" w:cs="仿宋" w:hint="eastAsia"/>
          <w:sz w:val="32"/>
          <w:szCs w:val="32"/>
        </w:rPr>
        <w:t>同时提倡让学生家长积极参与评价活动。</w:t>
      </w:r>
    </w:p>
    <w:p w:rsidR="00FC3F19" w:rsidRDefault="00FC3F19">
      <w:pPr>
        <w:pStyle w:val="a0"/>
        <w:ind w:firstLineChars="0" w:firstLine="0"/>
        <w:rPr>
          <w:rFonts w:ascii="仿宋" w:eastAsia="仿宋" w:hAnsi="仿宋" w:cs="仿宋"/>
          <w:color w:val="000000" w:themeColor="text1"/>
          <w:sz w:val="32"/>
          <w:szCs w:val="32"/>
        </w:rPr>
      </w:pPr>
    </w:p>
    <w:sectPr w:rsidR="00FC3F19">
      <w:pgSz w:w="11906" w:h="16838"/>
      <w:pgMar w:top="2098" w:right="1474" w:bottom="1984" w:left="1417" w:header="851" w:footer="992" w:gutter="0"/>
      <w:cols w:space="0"/>
      <w:docGrid w:type="linesAndChars" w:linePitch="289" w:charSpace="-28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C74" w:rsidRDefault="00503C74" w:rsidP="00B31E72">
      <w:r>
        <w:separator/>
      </w:r>
    </w:p>
  </w:endnote>
  <w:endnote w:type="continuationSeparator" w:id="0">
    <w:p w:rsidR="00503C74" w:rsidRDefault="00503C74" w:rsidP="00B3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C74" w:rsidRDefault="00503C74" w:rsidP="00B31E72">
      <w:r>
        <w:separator/>
      </w:r>
    </w:p>
  </w:footnote>
  <w:footnote w:type="continuationSeparator" w:id="0">
    <w:p w:rsidR="00503C74" w:rsidRDefault="00503C74" w:rsidP="00B31E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9437C1"/>
    <w:multiLevelType w:val="singleLevel"/>
    <w:tmpl w:val="929437C1"/>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yZTMwNDk3MDZjZWZkMWQ5YTgzNTc1NTY0ODViN2QifQ=="/>
  </w:docVars>
  <w:rsids>
    <w:rsidRoot w:val="30341720"/>
    <w:rsid w:val="00503C74"/>
    <w:rsid w:val="0055574E"/>
    <w:rsid w:val="00B31E72"/>
    <w:rsid w:val="00FC3F19"/>
    <w:rsid w:val="02467A44"/>
    <w:rsid w:val="02B524D4"/>
    <w:rsid w:val="05AF3B52"/>
    <w:rsid w:val="06323C68"/>
    <w:rsid w:val="07DE2FBD"/>
    <w:rsid w:val="09000221"/>
    <w:rsid w:val="0A0D52EB"/>
    <w:rsid w:val="0A4659AC"/>
    <w:rsid w:val="0B9335CE"/>
    <w:rsid w:val="0D222E5C"/>
    <w:rsid w:val="0DF465A6"/>
    <w:rsid w:val="0F135152"/>
    <w:rsid w:val="14C51086"/>
    <w:rsid w:val="17A27073"/>
    <w:rsid w:val="1A3F504D"/>
    <w:rsid w:val="1AFC4CEC"/>
    <w:rsid w:val="1C085913"/>
    <w:rsid w:val="1CCC6940"/>
    <w:rsid w:val="1E206E24"/>
    <w:rsid w:val="1E562965"/>
    <w:rsid w:val="210743EB"/>
    <w:rsid w:val="23033DBD"/>
    <w:rsid w:val="249B5576"/>
    <w:rsid w:val="24A23920"/>
    <w:rsid w:val="24E567F1"/>
    <w:rsid w:val="28412338"/>
    <w:rsid w:val="29011ACB"/>
    <w:rsid w:val="2C8B2374"/>
    <w:rsid w:val="2EBE07DF"/>
    <w:rsid w:val="2ED753FC"/>
    <w:rsid w:val="30341720"/>
    <w:rsid w:val="313E79B5"/>
    <w:rsid w:val="3150690A"/>
    <w:rsid w:val="33254336"/>
    <w:rsid w:val="33BD7658"/>
    <w:rsid w:val="343230D5"/>
    <w:rsid w:val="37CE5598"/>
    <w:rsid w:val="38664C72"/>
    <w:rsid w:val="386D6DD1"/>
    <w:rsid w:val="3C8B5A78"/>
    <w:rsid w:val="3CA31014"/>
    <w:rsid w:val="3D931088"/>
    <w:rsid w:val="41110C42"/>
    <w:rsid w:val="4114603C"/>
    <w:rsid w:val="41FB712D"/>
    <w:rsid w:val="42010CB6"/>
    <w:rsid w:val="426C1EA8"/>
    <w:rsid w:val="428E37C9"/>
    <w:rsid w:val="42AB29D0"/>
    <w:rsid w:val="42DE2DA6"/>
    <w:rsid w:val="433C7ACC"/>
    <w:rsid w:val="43E84027"/>
    <w:rsid w:val="46CF20C0"/>
    <w:rsid w:val="473531B0"/>
    <w:rsid w:val="481531C8"/>
    <w:rsid w:val="49902920"/>
    <w:rsid w:val="49BC3715"/>
    <w:rsid w:val="4AA0745E"/>
    <w:rsid w:val="4C5109B1"/>
    <w:rsid w:val="4E5A52AA"/>
    <w:rsid w:val="4F2002A2"/>
    <w:rsid w:val="505F13B7"/>
    <w:rsid w:val="51AE428B"/>
    <w:rsid w:val="55853555"/>
    <w:rsid w:val="57392849"/>
    <w:rsid w:val="58E95BA9"/>
    <w:rsid w:val="5FF85648"/>
    <w:rsid w:val="602F09BF"/>
    <w:rsid w:val="62D31A4C"/>
    <w:rsid w:val="63732C3E"/>
    <w:rsid w:val="64713622"/>
    <w:rsid w:val="64B13A1E"/>
    <w:rsid w:val="66106E6A"/>
    <w:rsid w:val="66B477F6"/>
    <w:rsid w:val="68E66F4D"/>
    <w:rsid w:val="68F20AA9"/>
    <w:rsid w:val="6B686E01"/>
    <w:rsid w:val="6BE50451"/>
    <w:rsid w:val="70814BED"/>
    <w:rsid w:val="72D03C09"/>
    <w:rsid w:val="72FE0E5B"/>
    <w:rsid w:val="73B9644B"/>
    <w:rsid w:val="7610256F"/>
    <w:rsid w:val="76524935"/>
    <w:rsid w:val="77444BC6"/>
    <w:rsid w:val="77CB0E43"/>
    <w:rsid w:val="78B032FC"/>
    <w:rsid w:val="78C87131"/>
    <w:rsid w:val="7A772BBC"/>
    <w:rsid w:val="7B486307"/>
    <w:rsid w:val="7D380968"/>
    <w:rsid w:val="7EEF23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Default Paragraph Font" w:semiHidden="1" w:qFormat="1"/>
    <w:lsdException w:name="Body Text" w:uiPriority="99"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qFormat/>
    <w:pPr>
      <w:keepNext/>
      <w:keepLines/>
      <w:ind w:firstLineChars="200" w:firstLine="607"/>
      <w:jc w:val="center"/>
      <w:outlineLvl w:val="1"/>
    </w:pPr>
    <w:rPr>
      <w:rFonts w:ascii="黑体" w:eastAsia="黑体" w:hAnsi="黑体"/>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pPr>
      <w:spacing w:after="120" w:line="360" w:lineRule="auto"/>
      <w:ind w:firstLineChars="200" w:firstLine="200"/>
    </w:pPr>
    <w:rPr>
      <w:rFonts w:ascii="Times New Roman" w:hAnsi="Times New Roman"/>
      <w:sz w:val="24"/>
    </w:rPr>
  </w:style>
  <w:style w:type="paragraph" w:styleId="a4">
    <w:name w:val="Normal (Web)"/>
    <w:basedOn w:val="a"/>
    <w:qFormat/>
    <w:pPr>
      <w:spacing w:beforeAutospacing="1" w:afterAutospacing="1"/>
      <w:jc w:val="left"/>
    </w:pPr>
    <w:rPr>
      <w:rFonts w:cs="Times New Roman"/>
      <w:kern w:val="0"/>
      <w:sz w:val="24"/>
    </w:rPr>
  </w:style>
  <w:style w:type="paragraph" w:styleId="a5">
    <w:name w:val="Title"/>
    <w:basedOn w:val="a"/>
    <w:next w:val="a"/>
    <w:uiPriority w:val="10"/>
    <w:qFormat/>
    <w:pPr>
      <w:spacing w:before="240" w:after="60"/>
      <w:jc w:val="center"/>
      <w:outlineLvl w:val="0"/>
    </w:pPr>
    <w:rPr>
      <w:rFonts w:ascii="Calibri Light" w:eastAsia="宋体" w:hAnsi="Calibri Light" w:cs="Times New Roman"/>
      <w:b/>
      <w:bCs/>
      <w:sz w:val="32"/>
      <w:szCs w:val="32"/>
    </w:rPr>
  </w:style>
  <w:style w:type="character" w:styleId="a6">
    <w:name w:val="Hyperlink"/>
    <w:basedOn w:val="a1"/>
    <w:qFormat/>
    <w:rPr>
      <w:color w:val="0000FF"/>
      <w:u w:val="single"/>
    </w:rPr>
  </w:style>
  <w:style w:type="paragraph" w:styleId="a7">
    <w:name w:val="header"/>
    <w:basedOn w:val="a"/>
    <w:link w:val="Char"/>
    <w:rsid w:val="00B31E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B31E72"/>
    <w:rPr>
      <w:rFonts w:asciiTheme="minorHAnsi" w:eastAsiaTheme="minorEastAsia" w:hAnsiTheme="minorHAnsi" w:cstheme="minorBidi"/>
      <w:kern w:val="2"/>
      <w:sz w:val="18"/>
      <w:szCs w:val="18"/>
    </w:rPr>
  </w:style>
  <w:style w:type="paragraph" w:styleId="a8">
    <w:name w:val="footer"/>
    <w:basedOn w:val="a"/>
    <w:link w:val="Char0"/>
    <w:rsid w:val="00B31E72"/>
    <w:pPr>
      <w:tabs>
        <w:tab w:val="center" w:pos="4153"/>
        <w:tab w:val="right" w:pos="8306"/>
      </w:tabs>
      <w:snapToGrid w:val="0"/>
      <w:jc w:val="left"/>
    </w:pPr>
    <w:rPr>
      <w:sz w:val="18"/>
      <w:szCs w:val="18"/>
    </w:rPr>
  </w:style>
  <w:style w:type="character" w:customStyle="1" w:styleId="Char0">
    <w:name w:val="页脚 Char"/>
    <w:basedOn w:val="a1"/>
    <w:link w:val="a8"/>
    <w:rsid w:val="00B31E72"/>
    <w:rPr>
      <w:rFonts w:asciiTheme="minorHAnsi" w:eastAsiaTheme="minorEastAsia" w:hAnsiTheme="minorHAnsi" w:cstheme="minorBidi"/>
      <w:kern w:val="2"/>
      <w:sz w:val="18"/>
      <w:szCs w:val="18"/>
    </w:rPr>
  </w:style>
  <w:style w:type="paragraph" w:styleId="a9">
    <w:name w:val="Balloon Text"/>
    <w:basedOn w:val="a"/>
    <w:link w:val="Char1"/>
    <w:rsid w:val="00B31E72"/>
    <w:rPr>
      <w:sz w:val="18"/>
      <w:szCs w:val="18"/>
    </w:rPr>
  </w:style>
  <w:style w:type="character" w:customStyle="1" w:styleId="Char1">
    <w:name w:val="批注框文本 Char"/>
    <w:basedOn w:val="a1"/>
    <w:link w:val="a9"/>
    <w:rsid w:val="00B31E72"/>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Default Paragraph Font" w:semiHidden="1" w:qFormat="1"/>
    <w:lsdException w:name="Body Text" w:uiPriority="99"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qFormat/>
    <w:pPr>
      <w:keepNext/>
      <w:keepLines/>
      <w:ind w:firstLineChars="200" w:firstLine="607"/>
      <w:jc w:val="center"/>
      <w:outlineLvl w:val="1"/>
    </w:pPr>
    <w:rPr>
      <w:rFonts w:ascii="黑体" w:eastAsia="黑体" w:hAnsi="黑体"/>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pPr>
      <w:spacing w:after="120" w:line="360" w:lineRule="auto"/>
      <w:ind w:firstLineChars="200" w:firstLine="200"/>
    </w:pPr>
    <w:rPr>
      <w:rFonts w:ascii="Times New Roman" w:hAnsi="Times New Roman"/>
      <w:sz w:val="24"/>
    </w:rPr>
  </w:style>
  <w:style w:type="paragraph" w:styleId="a4">
    <w:name w:val="Normal (Web)"/>
    <w:basedOn w:val="a"/>
    <w:qFormat/>
    <w:pPr>
      <w:spacing w:beforeAutospacing="1" w:afterAutospacing="1"/>
      <w:jc w:val="left"/>
    </w:pPr>
    <w:rPr>
      <w:rFonts w:cs="Times New Roman"/>
      <w:kern w:val="0"/>
      <w:sz w:val="24"/>
    </w:rPr>
  </w:style>
  <w:style w:type="paragraph" w:styleId="a5">
    <w:name w:val="Title"/>
    <w:basedOn w:val="a"/>
    <w:next w:val="a"/>
    <w:uiPriority w:val="10"/>
    <w:qFormat/>
    <w:pPr>
      <w:spacing w:before="240" w:after="60"/>
      <w:jc w:val="center"/>
      <w:outlineLvl w:val="0"/>
    </w:pPr>
    <w:rPr>
      <w:rFonts w:ascii="Calibri Light" w:eastAsia="宋体" w:hAnsi="Calibri Light" w:cs="Times New Roman"/>
      <w:b/>
      <w:bCs/>
      <w:sz w:val="32"/>
      <w:szCs w:val="32"/>
    </w:rPr>
  </w:style>
  <w:style w:type="character" w:styleId="a6">
    <w:name w:val="Hyperlink"/>
    <w:basedOn w:val="a1"/>
    <w:qFormat/>
    <w:rPr>
      <w:color w:val="0000FF"/>
      <w:u w:val="single"/>
    </w:rPr>
  </w:style>
  <w:style w:type="paragraph" w:styleId="a7">
    <w:name w:val="header"/>
    <w:basedOn w:val="a"/>
    <w:link w:val="Char"/>
    <w:rsid w:val="00B31E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B31E72"/>
    <w:rPr>
      <w:rFonts w:asciiTheme="minorHAnsi" w:eastAsiaTheme="minorEastAsia" w:hAnsiTheme="minorHAnsi" w:cstheme="minorBidi"/>
      <w:kern w:val="2"/>
      <w:sz w:val="18"/>
      <w:szCs w:val="18"/>
    </w:rPr>
  </w:style>
  <w:style w:type="paragraph" w:styleId="a8">
    <w:name w:val="footer"/>
    <w:basedOn w:val="a"/>
    <w:link w:val="Char0"/>
    <w:rsid w:val="00B31E72"/>
    <w:pPr>
      <w:tabs>
        <w:tab w:val="center" w:pos="4153"/>
        <w:tab w:val="right" w:pos="8306"/>
      </w:tabs>
      <w:snapToGrid w:val="0"/>
      <w:jc w:val="left"/>
    </w:pPr>
    <w:rPr>
      <w:sz w:val="18"/>
      <w:szCs w:val="18"/>
    </w:rPr>
  </w:style>
  <w:style w:type="character" w:customStyle="1" w:styleId="Char0">
    <w:name w:val="页脚 Char"/>
    <w:basedOn w:val="a1"/>
    <w:link w:val="a8"/>
    <w:rsid w:val="00B31E72"/>
    <w:rPr>
      <w:rFonts w:asciiTheme="minorHAnsi" w:eastAsiaTheme="minorEastAsia" w:hAnsiTheme="minorHAnsi" w:cstheme="minorBidi"/>
      <w:kern w:val="2"/>
      <w:sz w:val="18"/>
      <w:szCs w:val="18"/>
    </w:rPr>
  </w:style>
  <w:style w:type="paragraph" w:styleId="a9">
    <w:name w:val="Balloon Text"/>
    <w:basedOn w:val="a"/>
    <w:link w:val="Char1"/>
    <w:rsid w:val="00B31E72"/>
    <w:rPr>
      <w:sz w:val="18"/>
      <w:szCs w:val="18"/>
    </w:rPr>
  </w:style>
  <w:style w:type="character" w:customStyle="1" w:styleId="Char1">
    <w:name w:val="批注框文本 Char"/>
    <w:basedOn w:val="a1"/>
    <w:link w:val="a9"/>
    <w:rsid w:val="00B31E7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base39.eryang.wang/mod/page/view.php?id=915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2659</Words>
  <Characters>15161</Characters>
  <Application>Microsoft Office Word</Application>
  <DocSecurity>0</DocSecurity>
  <Lines>126</Lines>
  <Paragraphs>35</Paragraphs>
  <ScaleCrop>false</ScaleCrop>
  <Company>微软中国</Company>
  <LinksUpToDate>false</LinksUpToDate>
  <CharactersWithSpaces>17785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Ly</dc:creator>
  <cp:lastModifiedBy>微软用户</cp:lastModifiedBy>
  <cp:revision>2</cp:revision>
  <dcterms:created xsi:type="dcterms:W3CDTF">2023-03-22T02:12:00Z</dcterms:created>
  <dcterms:modified xsi:type="dcterms:W3CDTF">2023-03-22T02:12:00Z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6277DAE953DD4F17BA3F75F4DA74EF90</vt:lpwstr>
  </property>
</Properties>
</file>