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tabs>
          <w:tab w:val="left" w:pos="586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2023年全省地勘系统应急物探</w:t>
      </w:r>
    </w:p>
    <w:p>
      <w:pPr>
        <w:tabs>
          <w:tab w:val="left" w:pos="586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职业技能竞赛参赛队技术指导登记表</w:t>
      </w:r>
    </w:p>
    <w:bookmarkEnd w:id="0"/>
    <w:p>
      <w:pPr>
        <w:spacing w:line="254" w:lineRule="auto"/>
        <w:ind w:left="1360" w:right="260" w:hanging="1101"/>
        <w:rPr>
          <w:rFonts w:eastAsia="Arial Unicode MS"/>
          <w:sz w:val="44"/>
        </w:rPr>
      </w:pPr>
    </w:p>
    <w:tbl>
      <w:tblPr>
        <w:tblStyle w:val="9"/>
        <w:tblW w:w="8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2388"/>
        <w:gridCol w:w="1380"/>
        <w:gridCol w:w="1920"/>
        <w:gridCol w:w="1860"/>
      </w:tblGrid>
      <w:tr>
        <w:trPr>
          <w:trHeight w:val="569" w:hRule="atLeast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39" w:lineRule="exact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姓  </w:t>
            </w:r>
            <w:r>
              <w:rPr>
                <w:sz w:val="24"/>
              </w:rPr>
              <w:t>名</w:t>
            </w:r>
          </w:p>
        </w:tc>
        <w:tc>
          <w:tcPr>
            <w:tcW w:w="2388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92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39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出生年月</w:t>
            </w:r>
          </w:p>
        </w:tc>
        <w:tc>
          <w:tcPr>
            <w:tcW w:w="238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39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政治面貌</w:t>
            </w:r>
          </w:p>
        </w:tc>
        <w:tc>
          <w:tcPr>
            <w:tcW w:w="238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39" w:lineRule="exact"/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ind w:left="160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52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39" w:lineRule="exact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职  </w:t>
            </w:r>
            <w:r>
              <w:rPr>
                <w:sz w:val="24"/>
              </w:rPr>
              <w:t>务</w:t>
            </w:r>
          </w:p>
        </w:tc>
        <w:tc>
          <w:tcPr>
            <w:tcW w:w="238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39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身份证号</w:t>
            </w:r>
          </w:p>
        </w:tc>
        <w:tc>
          <w:tcPr>
            <w:tcW w:w="56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60" w:type="dxa"/>
            <w:vMerge w:val="continue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工作单位</w:t>
            </w:r>
          </w:p>
        </w:tc>
        <w:tc>
          <w:tcPr>
            <w:tcW w:w="37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w w:val="99"/>
                <w:sz w:val="24"/>
              </w:rPr>
              <w:t>联系电话（手机）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39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通讯地址</w:t>
            </w:r>
          </w:p>
        </w:tc>
        <w:tc>
          <w:tcPr>
            <w:tcW w:w="37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w w:val="99"/>
                <w:sz w:val="24"/>
              </w:rPr>
              <w:t>电子邮箱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1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39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本人所在</w:t>
            </w:r>
          </w:p>
          <w:p>
            <w:pPr>
              <w:spacing w:line="239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单位意见</w:t>
            </w:r>
          </w:p>
        </w:tc>
        <w:tc>
          <w:tcPr>
            <w:tcW w:w="754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ind w:left="120" w:firstLine="6000" w:firstLineChars="250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盖  章</w:t>
            </w:r>
          </w:p>
          <w:p>
            <w:pPr>
              <w:spacing w:line="239" w:lineRule="exact"/>
              <w:ind w:left="260" w:firstLine="5520" w:firstLineChars="2300"/>
              <w:rPr>
                <w:sz w:val="24"/>
              </w:rPr>
            </w:pPr>
            <w:r>
              <w:rPr>
                <w:sz w:val="24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13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竞赛组委会</w:t>
            </w:r>
            <w:r>
              <w:rPr>
                <w:w w:val="99"/>
                <w:sz w:val="24"/>
              </w:rPr>
              <w:t>意  见</w:t>
            </w:r>
          </w:p>
        </w:tc>
        <w:tc>
          <w:tcPr>
            <w:tcW w:w="754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ind w:left="120" w:firstLine="6000" w:firstLineChars="250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盖  章</w:t>
            </w:r>
          </w:p>
          <w:p>
            <w:pPr>
              <w:spacing w:line="0" w:lineRule="atLeast"/>
              <w:ind w:firstLine="5760" w:firstLineChars="2400"/>
              <w:rPr>
                <w:sz w:val="24"/>
              </w:rPr>
            </w:pPr>
            <w:r>
              <w:rPr>
                <w:sz w:val="24"/>
              </w:rPr>
              <w:t>年   月  日</w:t>
            </w:r>
          </w:p>
        </w:tc>
      </w:tr>
    </w:tbl>
    <w:p>
      <w:pPr>
        <w:jc w:val="right"/>
      </w:pPr>
      <w:r>
        <w:rPr>
          <w:sz w:val="24"/>
        </w:rPr>
        <w:t>竞赛组委会办公室制</w:t>
      </w:r>
    </w:p>
    <w:sectPr>
      <w:footerReference r:id="rId3" w:type="default"/>
      <w:pgSz w:w="11906" w:h="16838"/>
      <w:pgMar w:top="1701" w:right="1587" w:bottom="1134" w:left="1587" w:header="851" w:footer="992" w:gutter="0"/>
      <w:pgNumType w:fmt="decimal" w:start="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WI2NGVjZDg0Y2Y4NGY3MWEyZWNhZGE4MDc2MmMifQ=="/>
  </w:docVars>
  <w:rsids>
    <w:rsidRoot w:val="53A02A4F"/>
    <w:rsid w:val="062B0EAC"/>
    <w:rsid w:val="0E7C659C"/>
    <w:rsid w:val="1A21446B"/>
    <w:rsid w:val="1D1324D3"/>
    <w:rsid w:val="53A0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 2"/>
    <w:basedOn w:val="4"/>
    <w:next w:val="6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line="580" w:lineRule="exact"/>
      <w:ind w:firstLine="640" w:firstLineChars="200"/>
    </w:pPr>
    <w:rPr>
      <w:rFonts w:ascii="仿宋_GB2312"/>
      <w:szCs w:val="20"/>
    </w:r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"/>
    <w:basedOn w:val="2"/>
    <w:next w:val="1"/>
    <w:unhideWhenUsed/>
    <w:qFormat/>
    <w:uiPriority w:val="0"/>
    <w:pPr>
      <w:spacing w:line="360" w:lineRule="auto"/>
      <w:ind w:firstLine="420" w:firstLineChars="100"/>
    </w:pPr>
    <w:rPr>
      <w:rFonts w:hint="eastAsia" w:ascii="Times New Roman" w:hAnsi="Times New Roman" w:eastAsia="楷体_GB2312" w:cs="Calibri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2023-10-23T06:50:00Z</dcterms:created>
  <dc:creator>小熊饼饼</dc:creator>
  <cp:lastModifiedBy>小熊饼饼</cp:lastModifiedBy>
  <dcterms:modified xsi:type="dcterms:W3CDTF">2023-10-23T06:53:52Z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9C9BDE19DECA4A8DB594B88C4E6B336E_13</vt:lpwstr>
  </property>
</Properties>
</file>