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tabs>
          <w:tab w:val="left" w:pos="586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2023年全省地勘系统应急物探</w:t>
      </w:r>
      <w:bookmarkStart w:id="0" w:name="_GoBack"/>
      <w:bookmarkEnd w:id="0"/>
    </w:p>
    <w:p>
      <w:pPr>
        <w:tabs>
          <w:tab w:val="left" w:pos="586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职业技能竞赛参赛队成员汇总表</w:t>
      </w:r>
    </w:p>
    <w:p>
      <w:pPr>
        <w:tabs>
          <w:tab w:val="left" w:pos="586"/>
        </w:tabs>
        <w:spacing w:line="640" w:lineRule="exact"/>
        <w:rPr>
          <w:rFonts w:eastAsia="Arial Unicode MS"/>
          <w:sz w:val="44"/>
          <w:szCs w:val="44"/>
        </w:rPr>
      </w:pPr>
    </w:p>
    <w:p>
      <w:pPr>
        <w:tabs>
          <w:tab w:val="left" w:pos="586"/>
        </w:tabs>
        <w:spacing w:line="640" w:lineRule="exact"/>
        <w:ind w:firstLine="240" w:firstLineChars="100"/>
        <w:rPr>
          <w:rFonts w:hint="eastAsia" w:eastAsia="Arial Unicode MS"/>
          <w:sz w:val="24"/>
        </w:rPr>
      </w:pPr>
      <w:r>
        <w:rPr>
          <w:rFonts w:hint="eastAsia" w:ascii="宋体" w:hAnsi="宋体" w:cs="宋体"/>
          <w:sz w:val="24"/>
        </w:rPr>
        <w:t>参赛单位：（盖章）</w:t>
      </w:r>
    </w:p>
    <w:tbl>
      <w:tblPr>
        <w:tblStyle w:val="9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55"/>
        <w:gridCol w:w="1125"/>
        <w:gridCol w:w="798"/>
        <w:gridCol w:w="1212"/>
        <w:gridCol w:w="1358"/>
        <w:gridCol w:w="126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  位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职务/职称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86"/>
              </w:tabs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468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是否自带设备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6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设备型号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701" w:right="1587" w:bottom="1134" w:left="1587" w:header="851" w:footer="992" w:gutter="0"/>
      <w:pgNumType w:fmt="decimal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53A02A4F"/>
    <w:rsid w:val="062B0EAC"/>
    <w:rsid w:val="0B352404"/>
    <w:rsid w:val="0E7C659C"/>
    <w:rsid w:val="1A21446B"/>
    <w:rsid w:val="1D1324D3"/>
    <w:rsid w:val="281D195D"/>
    <w:rsid w:val="2EE161F9"/>
    <w:rsid w:val="53A02A4F"/>
    <w:rsid w:val="5F6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line="580" w:lineRule="exact"/>
      <w:ind w:firstLine="640" w:firstLineChars="200"/>
    </w:pPr>
    <w:rPr>
      <w:rFonts w:ascii="仿宋_GB2312"/>
      <w:szCs w:val="20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"/>
    <w:basedOn w:val="2"/>
    <w:next w:val="1"/>
    <w:unhideWhenUsed/>
    <w:qFormat/>
    <w:uiPriority w:val="0"/>
    <w:pPr>
      <w:spacing w:line="360" w:lineRule="auto"/>
      <w:ind w:firstLine="420" w:firstLineChars="100"/>
    </w:pPr>
    <w:rPr>
      <w:rFonts w:hint="eastAsia" w:ascii="Times New Roman" w:hAnsi="Times New Roman" w:eastAsia="楷体_GB2312" w:cs="Calibr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2023-10-23T06:50:00Z</dcterms:created>
  <dc:creator>小熊饼饼</dc:creator>
  <cp:lastModifiedBy>小熊饼饼</cp:lastModifiedBy>
  <dcterms:modified xsi:type="dcterms:W3CDTF">2023-10-23T06:56:00Z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AB46CE305FBB431688B89ACBA0A1C7F2_13</vt:lpwstr>
  </property>
</Properties>
</file>