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07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391160</wp:posOffset>
            </wp:positionV>
            <wp:extent cx="6051550" cy="8853170"/>
            <wp:effectExtent l="0" t="0" r="13970" b="1270"/>
            <wp:wrapNone/>
            <wp:docPr id="4" name="图片 4" descr="微信图片_2023080211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802111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07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337185</wp:posOffset>
            </wp:positionV>
            <wp:extent cx="6859905" cy="3013710"/>
            <wp:effectExtent l="0" t="0" r="13335" b="3810"/>
            <wp:wrapNone/>
            <wp:docPr id="2" name="图片 2" descr="公共善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善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990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对口刘*锐家人慰问金名单如下：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1905</wp:posOffset>
            </wp:positionV>
            <wp:extent cx="4107180" cy="1722120"/>
            <wp:effectExtent l="0" t="0" r="7620" b="0"/>
            <wp:wrapNone/>
            <wp:docPr id="8" name="图片 8" descr="对口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对口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373380</wp:posOffset>
            </wp:positionV>
            <wp:extent cx="6156960" cy="3108960"/>
            <wp:effectExtent l="0" t="0" r="0" b="0"/>
            <wp:wrapNone/>
            <wp:docPr id="9" name="图片 9" descr="健光助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健光助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对口唐*蓝小朋友善款名单如下：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47625</wp:posOffset>
            </wp:positionV>
            <wp:extent cx="6955155" cy="6052185"/>
            <wp:effectExtent l="0" t="0" r="9525" b="13335"/>
            <wp:wrapNone/>
            <wp:docPr id="10" name="图片 10" descr="对口唐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对口唐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5155" cy="6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153670</wp:posOffset>
            </wp:positionV>
            <wp:extent cx="6831330" cy="6248400"/>
            <wp:effectExtent l="0" t="0" r="11430" b="0"/>
            <wp:wrapNone/>
            <wp:docPr id="11" name="图片 11" descr="对口唐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对口唐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133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3C832FEC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2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2023-08-02T03:19:41Z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60C3F52FCCBC46BC8A4BFE173E1CE68A</vt:lpwstr>
  </property>
</Properties>
</file>